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69" w:rsidRPr="0051263F" w:rsidRDefault="00855F69" w:rsidP="00855F69">
      <w:pPr>
        <w:spacing w:after="0" w:line="240" w:lineRule="auto"/>
        <w:jc w:val="center"/>
        <w:rPr>
          <w:b/>
          <w:sz w:val="20"/>
          <w:szCs w:val="20"/>
        </w:rPr>
      </w:pPr>
      <w:r w:rsidRPr="0051263F">
        <w:rPr>
          <w:b/>
          <w:sz w:val="20"/>
          <w:szCs w:val="20"/>
        </w:rPr>
        <w:t>SPRAWOZDANIE Z DZIAŁALNOŚCI UCZELNIAN</w:t>
      </w:r>
      <w:r>
        <w:rPr>
          <w:b/>
          <w:sz w:val="20"/>
          <w:szCs w:val="20"/>
        </w:rPr>
        <w:t xml:space="preserve">EGO SYSTEMU </w:t>
      </w:r>
      <w:proofErr w:type="gramStart"/>
      <w:r>
        <w:rPr>
          <w:b/>
          <w:sz w:val="20"/>
          <w:szCs w:val="20"/>
        </w:rPr>
        <w:t>DOSKONALENIA JAKOŚCI</w:t>
      </w:r>
      <w:proofErr w:type="gramEnd"/>
      <w:r w:rsidRPr="0051263F">
        <w:rPr>
          <w:b/>
          <w:sz w:val="20"/>
          <w:szCs w:val="20"/>
        </w:rPr>
        <w:t xml:space="preserve"> KSZTAŁCENIA</w:t>
      </w:r>
    </w:p>
    <w:p w:rsidR="00855F69" w:rsidRDefault="00855F69" w:rsidP="00855F69">
      <w:pPr>
        <w:spacing w:after="0" w:line="240" w:lineRule="auto"/>
        <w:jc w:val="center"/>
        <w:rPr>
          <w:b/>
          <w:sz w:val="20"/>
          <w:szCs w:val="20"/>
        </w:rPr>
      </w:pPr>
      <w:r w:rsidRPr="0051263F">
        <w:rPr>
          <w:b/>
          <w:sz w:val="20"/>
          <w:szCs w:val="20"/>
        </w:rPr>
        <w:t xml:space="preserve">W UNIWERSYTECIE </w:t>
      </w:r>
      <w:r>
        <w:rPr>
          <w:b/>
          <w:sz w:val="20"/>
          <w:szCs w:val="20"/>
        </w:rPr>
        <w:t>OPOLSKIM W ROKU AKADEMICKIM 2017/2018</w:t>
      </w:r>
    </w:p>
    <w:p w:rsidR="00F2247D" w:rsidRDefault="00F2247D" w:rsidP="00855F69">
      <w:pPr>
        <w:spacing w:after="0"/>
      </w:pPr>
    </w:p>
    <w:p w:rsidR="00F2247D" w:rsidRPr="006347DE" w:rsidRDefault="00F2247D" w:rsidP="006347DE">
      <w:pPr>
        <w:pStyle w:val="Akapitzlist"/>
        <w:numPr>
          <w:ilvl w:val="0"/>
          <w:numId w:val="2"/>
        </w:numPr>
        <w:spacing w:line="240" w:lineRule="auto"/>
        <w:rPr>
          <w:rFonts w:ascii="Times New Roman" w:hAnsi="Times New Roman" w:cs="Times New Roman"/>
          <w:b/>
          <w:sz w:val="24"/>
          <w:szCs w:val="24"/>
        </w:rPr>
      </w:pPr>
      <w:r w:rsidRPr="006347DE">
        <w:rPr>
          <w:rFonts w:ascii="Times New Roman" w:hAnsi="Times New Roman" w:cs="Times New Roman"/>
          <w:b/>
          <w:sz w:val="24"/>
          <w:szCs w:val="24"/>
        </w:rPr>
        <w:t>Informacje wstępne</w:t>
      </w:r>
    </w:p>
    <w:p w:rsidR="00931389" w:rsidRDefault="00931389" w:rsidP="002146C3">
      <w:pPr>
        <w:autoSpaceDE w:val="0"/>
        <w:autoSpaceDN w:val="0"/>
        <w:adjustRightInd w:val="0"/>
        <w:spacing w:after="0"/>
        <w:ind w:firstLine="993"/>
        <w:jc w:val="both"/>
        <w:rPr>
          <w:rFonts w:eastAsia="Times New Roman" w:cs="Times New Roman"/>
          <w:sz w:val="24"/>
          <w:szCs w:val="24"/>
        </w:rPr>
      </w:pPr>
      <w:r>
        <w:rPr>
          <w:rFonts w:cs="Times New Roman"/>
          <w:sz w:val="24"/>
          <w:szCs w:val="24"/>
        </w:rPr>
        <w:t>Członkowie Uczelnianego</w:t>
      </w:r>
      <w:r w:rsidR="006347DE" w:rsidRPr="00931389">
        <w:rPr>
          <w:rFonts w:cs="Times New Roman"/>
          <w:sz w:val="24"/>
          <w:szCs w:val="24"/>
        </w:rPr>
        <w:t xml:space="preserve"> System</w:t>
      </w:r>
      <w:r>
        <w:rPr>
          <w:rFonts w:cs="Times New Roman"/>
          <w:sz w:val="24"/>
          <w:szCs w:val="24"/>
        </w:rPr>
        <w:t>u</w:t>
      </w:r>
      <w:r w:rsidR="006347DE" w:rsidRPr="00931389">
        <w:rPr>
          <w:rFonts w:cs="Times New Roman"/>
          <w:sz w:val="24"/>
          <w:szCs w:val="24"/>
        </w:rPr>
        <w:t xml:space="preserve"> Doskonalenia Jakości Kształcenia w U</w:t>
      </w:r>
      <w:r>
        <w:rPr>
          <w:rFonts w:cs="Times New Roman"/>
          <w:sz w:val="24"/>
          <w:szCs w:val="24"/>
        </w:rPr>
        <w:t>niwersytecie Opolskim podejmowali i nadzorowali</w:t>
      </w:r>
      <w:r w:rsidR="006347DE" w:rsidRPr="00931389">
        <w:rPr>
          <w:rFonts w:cs="Times New Roman"/>
          <w:sz w:val="24"/>
          <w:szCs w:val="24"/>
        </w:rPr>
        <w:t xml:space="preserve"> działania projakościowe zgodnie z przyjętym na Uczelni harmonogram działań na rok akademicki 2017/2018.</w:t>
      </w:r>
      <w:r>
        <w:rPr>
          <w:rFonts w:cs="Times New Roman"/>
          <w:sz w:val="24"/>
          <w:szCs w:val="24"/>
        </w:rPr>
        <w:t xml:space="preserve"> Współuczestniczyli w pracach związanych z </w:t>
      </w:r>
      <w:r w:rsidRPr="00931389">
        <w:rPr>
          <w:rFonts w:eastAsia="Times New Roman" w:cs="Times New Roman"/>
          <w:sz w:val="24"/>
          <w:szCs w:val="24"/>
        </w:rPr>
        <w:t xml:space="preserve">dostosowaniem dotychczas funkcjonujących rozwiązań i wewnętrznych aktów prawnych do znowelizowanej ustawy Prawo o szkolnictwie wyższym i przepisów wykonawczych. </w:t>
      </w:r>
      <w:r>
        <w:rPr>
          <w:rFonts w:eastAsia="Times New Roman" w:cs="Times New Roman"/>
          <w:sz w:val="24"/>
          <w:szCs w:val="24"/>
        </w:rPr>
        <w:t xml:space="preserve">Efektem tych prac są akty prawne w formie uchwał Senatu, Zarządzeń oraz Decyzji Rektora Uniwersytetu Opolskiego. </w:t>
      </w:r>
      <w:r w:rsidR="00911C73">
        <w:rPr>
          <w:rFonts w:eastAsia="Times New Roman" w:cs="Times New Roman"/>
          <w:sz w:val="24"/>
          <w:szCs w:val="24"/>
        </w:rPr>
        <w:t>Rozwią</w:t>
      </w:r>
      <w:r w:rsidR="002146C3">
        <w:rPr>
          <w:rFonts w:eastAsia="Times New Roman" w:cs="Times New Roman"/>
          <w:sz w:val="24"/>
          <w:szCs w:val="24"/>
        </w:rPr>
        <w:t xml:space="preserve">zania w zakresie </w:t>
      </w:r>
      <w:r w:rsidR="00911C73">
        <w:rPr>
          <w:rFonts w:eastAsia="Times New Roman" w:cs="Times New Roman"/>
          <w:sz w:val="24"/>
          <w:szCs w:val="24"/>
        </w:rPr>
        <w:t xml:space="preserve">doskonalenia </w:t>
      </w:r>
      <w:r w:rsidR="007422DE">
        <w:rPr>
          <w:rFonts w:eastAsia="Times New Roman" w:cs="Times New Roman"/>
          <w:sz w:val="24"/>
          <w:szCs w:val="24"/>
        </w:rPr>
        <w:t xml:space="preserve">i </w:t>
      </w:r>
      <w:proofErr w:type="gramStart"/>
      <w:r w:rsidR="007422DE">
        <w:rPr>
          <w:rFonts w:eastAsia="Times New Roman" w:cs="Times New Roman"/>
          <w:sz w:val="24"/>
          <w:szCs w:val="24"/>
        </w:rPr>
        <w:t xml:space="preserve">oceny </w:t>
      </w:r>
      <w:r w:rsidR="00911C73">
        <w:rPr>
          <w:rFonts w:eastAsia="Times New Roman" w:cs="Times New Roman"/>
          <w:sz w:val="24"/>
          <w:szCs w:val="24"/>
        </w:rPr>
        <w:t>jakości</w:t>
      </w:r>
      <w:proofErr w:type="gramEnd"/>
      <w:r w:rsidR="00911C73">
        <w:rPr>
          <w:rFonts w:eastAsia="Times New Roman" w:cs="Times New Roman"/>
          <w:sz w:val="24"/>
          <w:szCs w:val="24"/>
        </w:rPr>
        <w:t xml:space="preserve"> kształcenia znalazły swoje umocowania między innymi </w:t>
      </w:r>
      <w:r w:rsidR="00091B7B">
        <w:rPr>
          <w:rFonts w:eastAsia="Times New Roman" w:cs="Times New Roman"/>
          <w:sz w:val="24"/>
          <w:szCs w:val="24"/>
        </w:rPr>
        <w:t xml:space="preserve">w takich </w:t>
      </w:r>
      <w:r w:rsidR="00911C73">
        <w:rPr>
          <w:rFonts w:eastAsia="Times New Roman" w:cs="Times New Roman"/>
          <w:sz w:val="24"/>
          <w:szCs w:val="24"/>
        </w:rPr>
        <w:t>aktach prawnych jak:</w:t>
      </w:r>
    </w:p>
    <w:p w:rsidR="00911C73" w:rsidRDefault="00911C73" w:rsidP="00911C73">
      <w:pPr>
        <w:pStyle w:val="Akapitzlist"/>
        <w:numPr>
          <w:ilvl w:val="0"/>
          <w:numId w:val="4"/>
        </w:numPr>
        <w:autoSpaceDE w:val="0"/>
        <w:autoSpaceDN w:val="0"/>
        <w:adjustRightInd w:val="0"/>
        <w:spacing w:after="0"/>
        <w:jc w:val="both"/>
        <w:rPr>
          <w:rFonts w:eastAsia="Times New Roman" w:cs="Times New Roman"/>
          <w:sz w:val="24"/>
          <w:szCs w:val="24"/>
        </w:rPr>
      </w:pPr>
      <w:r>
        <w:rPr>
          <w:rFonts w:eastAsia="Times New Roman" w:cs="Times New Roman"/>
          <w:sz w:val="24"/>
          <w:szCs w:val="24"/>
        </w:rPr>
        <w:t xml:space="preserve">Uchwała nr 73/2016-2020 Senatu Uniwersytetu Opolskiego z dnia 25.01.2018 </w:t>
      </w:r>
      <w:proofErr w:type="gramStart"/>
      <w:r>
        <w:rPr>
          <w:rFonts w:eastAsia="Times New Roman" w:cs="Times New Roman"/>
          <w:sz w:val="24"/>
          <w:szCs w:val="24"/>
        </w:rPr>
        <w:t>r</w:t>
      </w:r>
      <w:proofErr w:type="gramEnd"/>
      <w:r>
        <w:rPr>
          <w:rFonts w:eastAsia="Times New Roman" w:cs="Times New Roman"/>
          <w:sz w:val="24"/>
          <w:szCs w:val="24"/>
        </w:rPr>
        <w:t xml:space="preserve">. w sprawie: Zatwierdzenia Regulaminu przyznawania nagród </w:t>
      </w:r>
      <w:proofErr w:type="spellStart"/>
      <w:r>
        <w:rPr>
          <w:rFonts w:eastAsia="Times New Roman" w:cs="Times New Roman"/>
          <w:sz w:val="24"/>
          <w:szCs w:val="24"/>
        </w:rPr>
        <w:t>Quality</w:t>
      </w:r>
      <w:proofErr w:type="spellEnd"/>
      <w:r>
        <w:rPr>
          <w:rFonts w:eastAsia="Times New Roman" w:cs="Times New Roman"/>
          <w:sz w:val="24"/>
          <w:szCs w:val="24"/>
        </w:rPr>
        <w:t xml:space="preserve"> w Uniwersytecie Opolskim;</w:t>
      </w:r>
    </w:p>
    <w:p w:rsidR="00911C73" w:rsidRDefault="00911C73" w:rsidP="00911C73">
      <w:pPr>
        <w:pStyle w:val="Akapitzlist"/>
        <w:numPr>
          <w:ilvl w:val="0"/>
          <w:numId w:val="4"/>
        </w:numPr>
        <w:autoSpaceDE w:val="0"/>
        <w:autoSpaceDN w:val="0"/>
        <w:adjustRightInd w:val="0"/>
        <w:spacing w:after="0"/>
        <w:jc w:val="both"/>
        <w:rPr>
          <w:rFonts w:eastAsia="Times New Roman" w:cs="Times New Roman"/>
          <w:sz w:val="24"/>
          <w:szCs w:val="24"/>
        </w:rPr>
      </w:pPr>
      <w:r>
        <w:rPr>
          <w:rFonts w:eastAsia="Times New Roman" w:cs="Times New Roman"/>
          <w:sz w:val="24"/>
          <w:szCs w:val="24"/>
        </w:rPr>
        <w:t xml:space="preserve">Uchwała nr 129/2016-2020 Senatu Uniwersytetu Opolskiego z dnia 29.11.2018 </w:t>
      </w:r>
      <w:proofErr w:type="gramStart"/>
      <w:r>
        <w:rPr>
          <w:rFonts w:eastAsia="Times New Roman" w:cs="Times New Roman"/>
          <w:sz w:val="24"/>
          <w:szCs w:val="24"/>
        </w:rPr>
        <w:t>r</w:t>
      </w:r>
      <w:proofErr w:type="gramEnd"/>
      <w:r>
        <w:rPr>
          <w:rFonts w:eastAsia="Times New Roman" w:cs="Times New Roman"/>
          <w:sz w:val="24"/>
          <w:szCs w:val="24"/>
        </w:rPr>
        <w:t>. w sprawie: Zatwierdzenia Regulaminu prowadzenia badań losów absolwentów Uniwersytetu Opolskiego;</w:t>
      </w:r>
    </w:p>
    <w:p w:rsidR="00911C73" w:rsidRDefault="00911C73" w:rsidP="00911C73">
      <w:pPr>
        <w:pStyle w:val="Akapitzlist"/>
        <w:numPr>
          <w:ilvl w:val="0"/>
          <w:numId w:val="4"/>
        </w:numPr>
        <w:autoSpaceDE w:val="0"/>
        <w:autoSpaceDN w:val="0"/>
        <w:adjustRightInd w:val="0"/>
        <w:spacing w:after="0"/>
        <w:jc w:val="both"/>
        <w:rPr>
          <w:rFonts w:eastAsia="Times New Roman" w:cs="Times New Roman"/>
          <w:sz w:val="24"/>
          <w:szCs w:val="24"/>
        </w:rPr>
      </w:pPr>
      <w:r>
        <w:rPr>
          <w:rFonts w:eastAsia="Times New Roman" w:cs="Times New Roman"/>
          <w:sz w:val="24"/>
          <w:szCs w:val="24"/>
        </w:rPr>
        <w:t xml:space="preserve">Uchwała nr 135/2016-2020 Senatu Uniwersytetu Opolskiego z dnia 28.12.2018 </w:t>
      </w:r>
      <w:proofErr w:type="gramStart"/>
      <w:r>
        <w:rPr>
          <w:rFonts w:eastAsia="Times New Roman" w:cs="Times New Roman"/>
          <w:sz w:val="24"/>
          <w:szCs w:val="24"/>
        </w:rPr>
        <w:t>r</w:t>
      </w:r>
      <w:proofErr w:type="gramEnd"/>
      <w:r>
        <w:rPr>
          <w:rFonts w:eastAsia="Times New Roman" w:cs="Times New Roman"/>
          <w:sz w:val="24"/>
          <w:szCs w:val="24"/>
        </w:rPr>
        <w:t>. w sprawie: Zatwierdzenia arkuszy ocen pracowniczych i zasad oceny pracowników:</w:t>
      </w:r>
    </w:p>
    <w:p w:rsidR="00091B7B" w:rsidRDefault="00091B7B" w:rsidP="00911C73">
      <w:pPr>
        <w:pStyle w:val="Akapitzlist"/>
        <w:numPr>
          <w:ilvl w:val="0"/>
          <w:numId w:val="4"/>
        </w:numPr>
        <w:autoSpaceDE w:val="0"/>
        <w:autoSpaceDN w:val="0"/>
        <w:adjustRightInd w:val="0"/>
        <w:spacing w:after="0"/>
        <w:jc w:val="both"/>
        <w:rPr>
          <w:rFonts w:eastAsia="Times New Roman" w:cs="Times New Roman"/>
          <w:sz w:val="24"/>
          <w:szCs w:val="24"/>
        </w:rPr>
      </w:pPr>
      <w:r>
        <w:rPr>
          <w:rFonts w:eastAsia="Times New Roman" w:cs="Times New Roman"/>
          <w:sz w:val="24"/>
          <w:szCs w:val="24"/>
        </w:rPr>
        <w:t xml:space="preserve">Zarządzenie nr 39/2018 r. Rektora Uniwersytetu Opolskiego z dnia 16.07.2018 </w:t>
      </w:r>
      <w:proofErr w:type="gramStart"/>
      <w:r>
        <w:rPr>
          <w:rFonts w:eastAsia="Times New Roman" w:cs="Times New Roman"/>
          <w:sz w:val="24"/>
          <w:szCs w:val="24"/>
        </w:rPr>
        <w:t>r</w:t>
      </w:r>
      <w:proofErr w:type="gramEnd"/>
      <w:r>
        <w:rPr>
          <w:rFonts w:eastAsia="Times New Roman" w:cs="Times New Roman"/>
          <w:sz w:val="24"/>
          <w:szCs w:val="24"/>
        </w:rPr>
        <w:t>. w sprawie: powołania Zespołu Rektorskiego ds. nowego modelu kształcenia na Uniwersytecie Opolskim;</w:t>
      </w:r>
    </w:p>
    <w:p w:rsidR="00091B7B" w:rsidRDefault="00091B7B" w:rsidP="00911C73">
      <w:pPr>
        <w:pStyle w:val="Akapitzlist"/>
        <w:numPr>
          <w:ilvl w:val="0"/>
          <w:numId w:val="4"/>
        </w:numPr>
        <w:autoSpaceDE w:val="0"/>
        <w:autoSpaceDN w:val="0"/>
        <w:adjustRightInd w:val="0"/>
        <w:spacing w:after="0"/>
        <w:jc w:val="both"/>
        <w:rPr>
          <w:rFonts w:eastAsia="Times New Roman" w:cs="Times New Roman"/>
          <w:sz w:val="24"/>
          <w:szCs w:val="24"/>
        </w:rPr>
      </w:pPr>
      <w:r>
        <w:rPr>
          <w:rFonts w:eastAsia="Times New Roman" w:cs="Times New Roman"/>
          <w:sz w:val="24"/>
          <w:szCs w:val="24"/>
        </w:rPr>
        <w:t xml:space="preserve">Zarządzenie nr 40/2018 r. Rektora Uniwersytetu Opolskiego z dnia 16.07.2018 </w:t>
      </w:r>
      <w:proofErr w:type="gramStart"/>
      <w:r>
        <w:rPr>
          <w:rFonts w:eastAsia="Times New Roman" w:cs="Times New Roman"/>
          <w:sz w:val="24"/>
          <w:szCs w:val="24"/>
        </w:rPr>
        <w:t>r</w:t>
      </w:r>
      <w:proofErr w:type="gramEnd"/>
      <w:r>
        <w:rPr>
          <w:rFonts w:eastAsia="Times New Roman" w:cs="Times New Roman"/>
          <w:sz w:val="24"/>
          <w:szCs w:val="24"/>
        </w:rPr>
        <w:t>. w sprawie: powołania Zespołu Rektorskiego ds. nowego modelu kształcenia doktorantów oraz założeń nowej procedury nadawania stopni i tytułów naukowych w Uniwersytecie Opolskim;</w:t>
      </w:r>
    </w:p>
    <w:p w:rsidR="00956295" w:rsidRDefault="00956295" w:rsidP="00911C73">
      <w:pPr>
        <w:pStyle w:val="Akapitzlist"/>
        <w:numPr>
          <w:ilvl w:val="0"/>
          <w:numId w:val="4"/>
        </w:numPr>
        <w:autoSpaceDE w:val="0"/>
        <w:autoSpaceDN w:val="0"/>
        <w:adjustRightInd w:val="0"/>
        <w:spacing w:after="0"/>
        <w:jc w:val="both"/>
        <w:rPr>
          <w:rFonts w:eastAsia="Times New Roman" w:cs="Times New Roman"/>
          <w:sz w:val="24"/>
          <w:szCs w:val="24"/>
        </w:rPr>
      </w:pPr>
      <w:r>
        <w:rPr>
          <w:rFonts w:eastAsia="Times New Roman" w:cs="Times New Roman"/>
          <w:sz w:val="24"/>
          <w:szCs w:val="24"/>
        </w:rPr>
        <w:t xml:space="preserve">Zarządzenie nr 68/2018 r. Rektora Uniwersytetu Opolskiego z dnia 12.12.2018 </w:t>
      </w:r>
      <w:proofErr w:type="gramStart"/>
      <w:r>
        <w:rPr>
          <w:rFonts w:eastAsia="Times New Roman" w:cs="Times New Roman"/>
          <w:sz w:val="24"/>
          <w:szCs w:val="24"/>
        </w:rPr>
        <w:t>r</w:t>
      </w:r>
      <w:proofErr w:type="gramEnd"/>
      <w:r>
        <w:rPr>
          <w:rFonts w:eastAsia="Times New Roman" w:cs="Times New Roman"/>
          <w:sz w:val="24"/>
          <w:szCs w:val="24"/>
        </w:rPr>
        <w:t>. w sprawie: wytycznych dla opracowania „Programów studiów na kierunkach prowadzonych w Uniwersytecie Opolskim” oraz dla opracowania „Projektów programów studiów”;</w:t>
      </w:r>
    </w:p>
    <w:p w:rsidR="00091B7B" w:rsidRDefault="00091B7B" w:rsidP="00911C73">
      <w:pPr>
        <w:pStyle w:val="Akapitzlist"/>
        <w:numPr>
          <w:ilvl w:val="0"/>
          <w:numId w:val="4"/>
        </w:numPr>
        <w:autoSpaceDE w:val="0"/>
        <w:autoSpaceDN w:val="0"/>
        <w:adjustRightInd w:val="0"/>
        <w:spacing w:after="0"/>
        <w:jc w:val="both"/>
        <w:rPr>
          <w:rFonts w:eastAsia="Times New Roman" w:cs="Times New Roman"/>
          <w:sz w:val="24"/>
          <w:szCs w:val="24"/>
        </w:rPr>
      </w:pPr>
      <w:r>
        <w:rPr>
          <w:rFonts w:eastAsia="Times New Roman" w:cs="Times New Roman"/>
          <w:sz w:val="24"/>
          <w:szCs w:val="24"/>
        </w:rPr>
        <w:t xml:space="preserve">Zarządzenie nr 70/2018 r. Rektora Uniwersytetu Opolskiego z dnia 28.12.2018 </w:t>
      </w:r>
      <w:proofErr w:type="gramStart"/>
      <w:r>
        <w:rPr>
          <w:rFonts w:eastAsia="Times New Roman" w:cs="Times New Roman"/>
          <w:sz w:val="24"/>
          <w:szCs w:val="24"/>
        </w:rPr>
        <w:t>r</w:t>
      </w:r>
      <w:proofErr w:type="gramEnd"/>
      <w:r>
        <w:rPr>
          <w:rFonts w:eastAsia="Times New Roman" w:cs="Times New Roman"/>
          <w:sz w:val="24"/>
          <w:szCs w:val="24"/>
        </w:rPr>
        <w:t>. w sprawie: szczegółowego zakresu obowiązków nauczycieli akademickich w Uniwersytecie Opolskim;</w:t>
      </w:r>
    </w:p>
    <w:p w:rsidR="00BE491A" w:rsidRPr="00BE491A" w:rsidRDefault="00BE491A" w:rsidP="00BE491A">
      <w:pPr>
        <w:pStyle w:val="Akapitzlist"/>
        <w:numPr>
          <w:ilvl w:val="0"/>
          <w:numId w:val="4"/>
        </w:numPr>
        <w:tabs>
          <w:tab w:val="left" w:pos="1056"/>
        </w:tabs>
        <w:spacing w:after="0"/>
        <w:jc w:val="both"/>
        <w:rPr>
          <w:sz w:val="24"/>
          <w:szCs w:val="24"/>
        </w:rPr>
      </w:pPr>
      <w:r w:rsidRPr="00BE491A">
        <w:rPr>
          <w:rFonts w:eastAsia="Calibri" w:cs="Times New Roman"/>
          <w:sz w:val="24"/>
          <w:szCs w:val="24"/>
        </w:rPr>
        <w:t xml:space="preserve">Decyzją nr 5/2017 Prorektora ds. Kształcenia i Studentów z dnia 8 marca 2017 r. w sprawie: wprowadzenia nowych wzorów sprawozdań Uczelnianego Systemu </w:t>
      </w:r>
      <w:proofErr w:type="gramStart"/>
      <w:r w:rsidRPr="00BE491A">
        <w:rPr>
          <w:rFonts w:eastAsia="Calibri" w:cs="Times New Roman"/>
          <w:sz w:val="24"/>
          <w:szCs w:val="24"/>
        </w:rPr>
        <w:t>Doskonalenia Jakości</w:t>
      </w:r>
      <w:proofErr w:type="gramEnd"/>
      <w:r w:rsidRPr="00BE491A">
        <w:rPr>
          <w:rFonts w:eastAsia="Calibri" w:cs="Times New Roman"/>
          <w:sz w:val="24"/>
          <w:szCs w:val="24"/>
        </w:rPr>
        <w:t xml:space="preserve"> Kształcenia w Uniwersytecie Opolskim.</w:t>
      </w:r>
      <w:r w:rsidRPr="00BE491A">
        <w:rPr>
          <w:rFonts w:ascii="Times New Roman" w:eastAsia="Calibri" w:hAnsi="Times New Roman" w:cs="Times New Roman"/>
          <w:sz w:val="48"/>
          <w:szCs w:val="48"/>
        </w:rPr>
        <w:t xml:space="preserve"> </w:t>
      </w:r>
    </w:p>
    <w:p w:rsidR="00597F77" w:rsidRPr="00911C73" w:rsidRDefault="00597F77" w:rsidP="00911C73">
      <w:pPr>
        <w:pStyle w:val="Akapitzlist"/>
        <w:numPr>
          <w:ilvl w:val="0"/>
          <w:numId w:val="4"/>
        </w:numPr>
        <w:autoSpaceDE w:val="0"/>
        <w:autoSpaceDN w:val="0"/>
        <w:adjustRightInd w:val="0"/>
        <w:spacing w:after="0"/>
        <w:jc w:val="both"/>
        <w:rPr>
          <w:rFonts w:eastAsia="Times New Roman" w:cs="Times New Roman"/>
          <w:sz w:val="24"/>
          <w:szCs w:val="24"/>
        </w:rPr>
      </w:pPr>
      <w:r>
        <w:rPr>
          <w:rFonts w:eastAsia="Times New Roman" w:cs="Times New Roman"/>
          <w:sz w:val="24"/>
          <w:szCs w:val="24"/>
        </w:rPr>
        <w:lastRenderedPageBreak/>
        <w:t xml:space="preserve">Decyzja nr 5/2018 r. Prorektora ds. Kształcenia i Studentów z dnia 07.12.2018 </w:t>
      </w:r>
      <w:proofErr w:type="gramStart"/>
      <w:r>
        <w:rPr>
          <w:rFonts w:eastAsia="Times New Roman" w:cs="Times New Roman"/>
          <w:sz w:val="24"/>
          <w:szCs w:val="24"/>
        </w:rPr>
        <w:t>r</w:t>
      </w:r>
      <w:proofErr w:type="gramEnd"/>
      <w:r>
        <w:rPr>
          <w:rFonts w:eastAsia="Times New Roman" w:cs="Times New Roman"/>
          <w:sz w:val="24"/>
          <w:szCs w:val="24"/>
        </w:rPr>
        <w:t>. w sprawie: zasad realizacji zajęć na studiach stacjonarnych i niestacjonarnych oraz konsultacji nauczycieli akademickich na Uniwersytecie Opolskim.</w:t>
      </w:r>
    </w:p>
    <w:p w:rsidR="00BE491A" w:rsidRDefault="00EF65E6" w:rsidP="00BE491A">
      <w:pPr>
        <w:tabs>
          <w:tab w:val="left" w:pos="1056"/>
        </w:tabs>
        <w:spacing w:after="0"/>
        <w:jc w:val="both"/>
        <w:rPr>
          <w:sz w:val="24"/>
          <w:szCs w:val="24"/>
        </w:rPr>
      </w:pPr>
      <w:r>
        <w:tab/>
      </w:r>
      <w:r w:rsidR="00F2247D" w:rsidRPr="006347DE">
        <w:rPr>
          <w:sz w:val="24"/>
          <w:szCs w:val="24"/>
        </w:rPr>
        <w:t xml:space="preserve">W roku akademickim 2017/2018 wydziałowe komisje </w:t>
      </w:r>
      <w:proofErr w:type="gramStart"/>
      <w:r w:rsidR="00886E6C" w:rsidRPr="006347DE">
        <w:rPr>
          <w:sz w:val="24"/>
          <w:szCs w:val="24"/>
        </w:rPr>
        <w:t>ds. jakości</w:t>
      </w:r>
      <w:proofErr w:type="gramEnd"/>
      <w:r w:rsidR="00F2247D" w:rsidRPr="006347DE">
        <w:rPr>
          <w:sz w:val="24"/>
          <w:szCs w:val="24"/>
        </w:rPr>
        <w:t xml:space="preserve"> kształcenia oraz jednostki ogólnouczelniane prowadzące działalność dydaktyczną sporządziły sprawozdanie z prowadzonej działalności na rzecz doskonalenia </w:t>
      </w:r>
      <w:r w:rsidR="007422DE">
        <w:rPr>
          <w:sz w:val="24"/>
          <w:szCs w:val="24"/>
        </w:rPr>
        <w:t xml:space="preserve">i oceny </w:t>
      </w:r>
      <w:r w:rsidR="00F2247D" w:rsidRPr="006347DE">
        <w:rPr>
          <w:sz w:val="24"/>
          <w:szCs w:val="24"/>
        </w:rPr>
        <w:t xml:space="preserve">jakości kształcenia według nowego </w:t>
      </w:r>
      <w:r w:rsidR="007422DE">
        <w:rPr>
          <w:sz w:val="24"/>
          <w:szCs w:val="24"/>
        </w:rPr>
        <w:t xml:space="preserve">wzoru sprawozdania </w:t>
      </w:r>
      <w:r w:rsidR="007422DE" w:rsidRPr="007422DE">
        <w:rPr>
          <w:rFonts w:eastAsia="Calibri" w:cs="Times New Roman"/>
          <w:sz w:val="24"/>
          <w:szCs w:val="24"/>
        </w:rPr>
        <w:t>zatwierdzonego Decyzją nr 5/2017 Prorektora ds. Kształcenia i Studentów z dnia 8 marca 2017 r. w sprawie: wprowadzenia nowych wzorów sprawozdań Uczelnianego Systemu Doskonalenia Jakości Kształcenia w Uniwersytecie Opolskim.</w:t>
      </w:r>
      <w:r w:rsidR="007422DE" w:rsidRPr="00317596">
        <w:rPr>
          <w:rFonts w:ascii="Times New Roman" w:eastAsia="Calibri" w:hAnsi="Times New Roman" w:cs="Times New Roman"/>
          <w:sz w:val="48"/>
          <w:szCs w:val="48"/>
        </w:rPr>
        <w:t xml:space="preserve"> </w:t>
      </w:r>
    </w:p>
    <w:p w:rsidR="00886E6C" w:rsidRPr="002146C3" w:rsidRDefault="00886E6C" w:rsidP="00BE491A">
      <w:pPr>
        <w:tabs>
          <w:tab w:val="left" w:pos="1056"/>
        </w:tabs>
        <w:spacing w:after="0"/>
        <w:jc w:val="both"/>
        <w:rPr>
          <w:sz w:val="24"/>
          <w:szCs w:val="24"/>
        </w:rPr>
      </w:pPr>
      <w:r w:rsidRPr="006347DE">
        <w:rPr>
          <w:sz w:val="24"/>
          <w:szCs w:val="24"/>
        </w:rPr>
        <w:t>Z informacji zawartych w sprawozdaniach</w:t>
      </w:r>
      <w:r w:rsidR="00F2247D" w:rsidRPr="00F2247D">
        <w:rPr>
          <w:sz w:val="24"/>
          <w:szCs w:val="24"/>
        </w:rPr>
        <w:t xml:space="preserve"> wynika, że wszystkie wydziały oraz jednostki ogólnouczelniane prowadzące działalność dydaktyczną </w:t>
      </w:r>
      <w:r w:rsidR="00F2247D" w:rsidRPr="00F2247D">
        <w:rPr>
          <w:rFonts w:eastAsia="Times New Roman" w:cs="Times New Roman"/>
          <w:sz w:val="24"/>
          <w:szCs w:val="24"/>
        </w:rPr>
        <w:t xml:space="preserve">kontynuowały </w:t>
      </w:r>
      <w:r w:rsidR="00F2247D">
        <w:rPr>
          <w:rFonts w:eastAsia="Times New Roman" w:cs="Times New Roman"/>
          <w:sz w:val="24"/>
          <w:szCs w:val="24"/>
        </w:rPr>
        <w:t>działania</w:t>
      </w:r>
      <w:r w:rsidR="00F2247D" w:rsidRPr="00F2247D">
        <w:rPr>
          <w:rFonts w:eastAsia="Times New Roman" w:cs="Times New Roman"/>
          <w:sz w:val="24"/>
          <w:szCs w:val="24"/>
        </w:rPr>
        <w:t xml:space="preserve"> związane z </w:t>
      </w:r>
      <w:proofErr w:type="gramStart"/>
      <w:r w:rsidR="00F2247D">
        <w:rPr>
          <w:rFonts w:eastAsia="Times New Roman" w:cs="Times New Roman"/>
          <w:sz w:val="24"/>
          <w:szCs w:val="24"/>
        </w:rPr>
        <w:t>poprawą jakości</w:t>
      </w:r>
      <w:proofErr w:type="gramEnd"/>
      <w:r w:rsidR="00F2247D">
        <w:rPr>
          <w:rFonts w:eastAsia="Times New Roman" w:cs="Times New Roman"/>
          <w:sz w:val="24"/>
          <w:szCs w:val="24"/>
        </w:rPr>
        <w:t xml:space="preserve"> kształcenia </w:t>
      </w:r>
      <w:r w:rsidR="002146C3">
        <w:rPr>
          <w:rFonts w:eastAsia="Times New Roman" w:cs="Times New Roman"/>
          <w:sz w:val="24"/>
          <w:szCs w:val="24"/>
        </w:rPr>
        <w:t xml:space="preserve">w Uniwersytecie Opolskim. </w:t>
      </w:r>
      <w:r w:rsidR="00F2247D" w:rsidRPr="00886E6C">
        <w:rPr>
          <w:rFonts w:eastAsia="Times New Roman" w:cs="Times New Roman"/>
          <w:sz w:val="24"/>
          <w:szCs w:val="24"/>
        </w:rPr>
        <w:t xml:space="preserve">Szczegółowy opis podejmowanych działań </w:t>
      </w:r>
      <w:r>
        <w:rPr>
          <w:rFonts w:eastAsia="Times New Roman" w:cs="Times New Roman"/>
          <w:sz w:val="24"/>
          <w:szCs w:val="24"/>
        </w:rPr>
        <w:t xml:space="preserve">przez jednostki dydaktyczne Uniwersytetu Opolskiego </w:t>
      </w:r>
      <w:r w:rsidR="00F2247D" w:rsidRPr="00886E6C">
        <w:rPr>
          <w:rFonts w:eastAsia="Times New Roman" w:cs="Times New Roman"/>
          <w:sz w:val="24"/>
          <w:szCs w:val="24"/>
        </w:rPr>
        <w:t xml:space="preserve">został przedstawiony </w:t>
      </w:r>
      <w:r w:rsidRPr="00886E6C">
        <w:rPr>
          <w:rFonts w:eastAsia="Times New Roman" w:cs="Times New Roman"/>
          <w:sz w:val="24"/>
          <w:szCs w:val="24"/>
        </w:rPr>
        <w:t xml:space="preserve">w </w:t>
      </w:r>
      <w:r w:rsidRPr="00886E6C">
        <w:rPr>
          <w:rFonts w:cs="Times New Roman"/>
          <w:sz w:val="24"/>
          <w:szCs w:val="24"/>
        </w:rPr>
        <w:t xml:space="preserve">sprawozdaniach, </w:t>
      </w:r>
      <w:r>
        <w:rPr>
          <w:rFonts w:cs="Times New Roman"/>
          <w:sz w:val="24"/>
          <w:szCs w:val="24"/>
        </w:rPr>
        <w:t xml:space="preserve">opracowanych </w:t>
      </w:r>
      <w:r w:rsidRPr="00886E6C">
        <w:rPr>
          <w:rFonts w:cs="Times New Roman"/>
          <w:sz w:val="24"/>
          <w:szCs w:val="24"/>
        </w:rPr>
        <w:t xml:space="preserve">przez: </w:t>
      </w:r>
    </w:p>
    <w:p w:rsidR="00886E6C" w:rsidRPr="00886E6C" w:rsidRDefault="00886E6C" w:rsidP="00886E6C">
      <w:pPr>
        <w:pStyle w:val="Akapitzlist"/>
        <w:numPr>
          <w:ilvl w:val="0"/>
          <w:numId w:val="1"/>
        </w:numPr>
        <w:spacing w:after="0"/>
        <w:jc w:val="both"/>
        <w:rPr>
          <w:rFonts w:cs="Times New Roman"/>
          <w:sz w:val="24"/>
          <w:szCs w:val="24"/>
        </w:rPr>
      </w:pPr>
      <w:r w:rsidRPr="00886E6C">
        <w:rPr>
          <w:rFonts w:cs="Times New Roman"/>
          <w:sz w:val="24"/>
          <w:szCs w:val="24"/>
        </w:rPr>
        <w:t xml:space="preserve">Uczelnianą Komisję ds. </w:t>
      </w:r>
      <w:proofErr w:type="gramStart"/>
      <w:r w:rsidRPr="00886E6C">
        <w:rPr>
          <w:rFonts w:cs="Times New Roman"/>
          <w:sz w:val="24"/>
          <w:szCs w:val="24"/>
        </w:rPr>
        <w:t>Doskonalenia Jakości</w:t>
      </w:r>
      <w:proofErr w:type="gramEnd"/>
      <w:r w:rsidRPr="00886E6C">
        <w:rPr>
          <w:rFonts w:cs="Times New Roman"/>
          <w:sz w:val="24"/>
          <w:szCs w:val="24"/>
        </w:rPr>
        <w:t xml:space="preserve"> Kształcenia </w:t>
      </w:r>
      <w:r w:rsidR="005B3D6C">
        <w:rPr>
          <w:rFonts w:cs="Times New Roman"/>
          <w:sz w:val="24"/>
          <w:szCs w:val="24"/>
        </w:rPr>
        <w:t>( załącznik nr 1</w:t>
      </w:r>
      <w:r>
        <w:rPr>
          <w:rFonts w:cs="Times New Roman"/>
          <w:sz w:val="24"/>
          <w:szCs w:val="24"/>
        </w:rPr>
        <w:t>)</w:t>
      </w:r>
    </w:p>
    <w:p w:rsidR="00886E6C" w:rsidRDefault="00886E6C" w:rsidP="00886E6C">
      <w:pPr>
        <w:pStyle w:val="Akapitzlist"/>
        <w:numPr>
          <w:ilvl w:val="0"/>
          <w:numId w:val="1"/>
        </w:numPr>
        <w:jc w:val="both"/>
        <w:rPr>
          <w:rFonts w:cs="Times New Roman"/>
          <w:sz w:val="24"/>
          <w:szCs w:val="24"/>
        </w:rPr>
      </w:pPr>
      <w:r w:rsidRPr="00886E6C">
        <w:rPr>
          <w:rFonts w:cs="Times New Roman"/>
          <w:sz w:val="24"/>
          <w:szCs w:val="24"/>
        </w:rPr>
        <w:t xml:space="preserve">Uczelnianą Komisję ds. </w:t>
      </w:r>
      <w:proofErr w:type="gramStart"/>
      <w:r w:rsidRPr="00886E6C">
        <w:rPr>
          <w:rFonts w:cs="Times New Roman"/>
          <w:sz w:val="24"/>
          <w:szCs w:val="24"/>
        </w:rPr>
        <w:t>Oceny Jakości</w:t>
      </w:r>
      <w:proofErr w:type="gramEnd"/>
      <w:r w:rsidRPr="00886E6C">
        <w:rPr>
          <w:rFonts w:cs="Times New Roman"/>
          <w:sz w:val="24"/>
          <w:szCs w:val="24"/>
        </w:rPr>
        <w:t xml:space="preserve"> Kształcenia </w:t>
      </w:r>
      <w:r w:rsidR="005B3D6C">
        <w:rPr>
          <w:rFonts w:cs="Times New Roman"/>
          <w:sz w:val="24"/>
          <w:szCs w:val="24"/>
        </w:rPr>
        <w:t>(załącznik nr 2</w:t>
      </w:r>
      <w:r>
        <w:rPr>
          <w:rFonts w:cs="Times New Roman"/>
          <w:sz w:val="24"/>
          <w:szCs w:val="24"/>
        </w:rPr>
        <w:t>)</w:t>
      </w:r>
    </w:p>
    <w:p w:rsidR="009209E0" w:rsidRPr="001730D7" w:rsidRDefault="009209E0" w:rsidP="00F26B46">
      <w:pPr>
        <w:ind w:left="709" w:hanging="349"/>
        <w:rPr>
          <w:rFonts w:cs="Times New Roman"/>
          <w:sz w:val="24"/>
          <w:szCs w:val="24"/>
        </w:rPr>
      </w:pPr>
      <w:r w:rsidRPr="001730D7">
        <w:rPr>
          <w:rFonts w:ascii="Times New Roman" w:hAnsi="Times New Roman" w:cs="Times New Roman"/>
          <w:b/>
          <w:sz w:val="24"/>
          <w:szCs w:val="24"/>
        </w:rPr>
        <w:t xml:space="preserve">II. </w:t>
      </w:r>
      <w:r w:rsidR="001730D7">
        <w:rPr>
          <w:rFonts w:ascii="Times New Roman" w:hAnsi="Times New Roman" w:cs="Times New Roman"/>
          <w:b/>
          <w:sz w:val="24"/>
          <w:szCs w:val="24"/>
        </w:rPr>
        <w:t xml:space="preserve"> </w:t>
      </w:r>
      <w:r w:rsidR="007E5A95" w:rsidRPr="001730D7">
        <w:rPr>
          <w:rFonts w:ascii="Times New Roman" w:hAnsi="Times New Roman" w:cs="Times New Roman"/>
          <w:b/>
          <w:sz w:val="24"/>
          <w:szCs w:val="24"/>
        </w:rPr>
        <w:t xml:space="preserve">Działania w zakresie </w:t>
      </w:r>
      <w:proofErr w:type="gramStart"/>
      <w:r w:rsidR="007E5A95" w:rsidRPr="001730D7">
        <w:rPr>
          <w:rFonts w:ascii="Times New Roman" w:hAnsi="Times New Roman" w:cs="Times New Roman"/>
          <w:b/>
          <w:sz w:val="24"/>
          <w:szCs w:val="24"/>
        </w:rPr>
        <w:t>doskonalenia jakości</w:t>
      </w:r>
      <w:proofErr w:type="gramEnd"/>
      <w:r w:rsidR="007E5A95" w:rsidRPr="001730D7">
        <w:rPr>
          <w:rFonts w:ascii="Times New Roman" w:hAnsi="Times New Roman" w:cs="Times New Roman"/>
          <w:b/>
          <w:sz w:val="24"/>
          <w:szCs w:val="24"/>
        </w:rPr>
        <w:t xml:space="preserve"> kształcenia podejmowane przez wydziały i jednostki dydaktyczne w roku akademickim 2017/2018 w Uniwersytecie Opolskim.</w:t>
      </w:r>
    </w:p>
    <w:p w:rsidR="00EB018B" w:rsidRDefault="00EB018B" w:rsidP="004673DF">
      <w:pPr>
        <w:tabs>
          <w:tab w:val="left" w:pos="1384"/>
        </w:tabs>
        <w:jc w:val="both"/>
        <w:rPr>
          <w:sz w:val="24"/>
          <w:szCs w:val="24"/>
        </w:rPr>
      </w:pPr>
      <w:r>
        <w:rPr>
          <w:sz w:val="24"/>
          <w:szCs w:val="24"/>
        </w:rPr>
        <w:t xml:space="preserve">Dydaktyka jest główną sferą aktywności Uniwersytetu Opolskiego. Ciągłe </w:t>
      </w:r>
      <w:proofErr w:type="gramStart"/>
      <w:r>
        <w:rPr>
          <w:sz w:val="24"/>
          <w:szCs w:val="24"/>
        </w:rPr>
        <w:t>doskonalenie jakości</w:t>
      </w:r>
      <w:proofErr w:type="gramEnd"/>
      <w:r>
        <w:rPr>
          <w:sz w:val="24"/>
          <w:szCs w:val="24"/>
        </w:rPr>
        <w:t xml:space="preserve"> kształcenia, wzbogacanie oferty dydaktycznej oraz dbanie o miano uczelni przyjaznej studentom, tworzenie dobrych warunków pracy pracownikom, współpraca z otoczeniem, a także utrzymywanie kontaktów z absolwentami uczelni to podstawowe zadania w </w:t>
      </w:r>
      <w:r w:rsidR="005C358D">
        <w:rPr>
          <w:sz w:val="24"/>
          <w:szCs w:val="24"/>
        </w:rPr>
        <w:t>obszarze działalności dydaktycznej Uniwersytetu Opolskiego. Zadania te wpisują się w jeden z celów strategicznych uczelni, jakim jest osiągnięcie najwyższych standardów w nauce i dydaktyce.</w:t>
      </w:r>
    </w:p>
    <w:p w:rsidR="00030CF2" w:rsidRPr="005C358D" w:rsidRDefault="005C358D" w:rsidP="00BC6878">
      <w:pPr>
        <w:tabs>
          <w:tab w:val="left" w:pos="1384"/>
        </w:tabs>
        <w:jc w:val="both"/>
        <w:rPr>
          <w:sz w:val="24"/>
          <w:szCs w:val="24"/>
        </w:rPr>
      </w:pPr>
      <w:r>
        <w:rPr>
          <w:sz w:val="24"/>
          <w:szCs w:val="24"/>
        </w:rPr>
        <w:t xml:space="preserve">Potwierdzeniem powyższego są działania </w:t>
      </w:r>
      <w:r w:rsidR="00AB42E9">
        <w:rPr>
          <w:sz w:val="24"/>
          <w:szCs w:val="24"/>
        </w:rPr>
        <w:t xml:space="preserve">i zrealizowane zadania </w:t>
      </w:r>
      <w:r>
        <w:rPr>
          <w:sz w:val="24"/>
          <w:szCs w:val="24"/>
        </w:rPr>
        <w:t xml:space="preserve">przedstawione w </w:t>
      </w:r>
      <w:r w:rsidR="00A83536">
        <w:rPr>
          <w:sz w:val="24"/>
          <w:szCs w:val="24"/>
        </w:rPr>
        <w:t>sprawozdaniach prze</w:t>
      </w:r>
      <w:r>
        <w:rPr>
          <w:sz w:val="24"/>
          <w:szCs w:val="24"/>
        </w:rPr>
        <w:t xml:space="preserve">słanych do komisji uczelnianej przez </w:t>
      </w:r>
      <w:r w:rsidR="00A83536">
        <w:rPr>
          <w:sz w:val="24"/>
          <w:szCs w:val="24"/>
        </w:rPr>
        <w:t>wydziały i jednostki ogólnouczelniane</w:t>
      </w:r>
      <w:r>
        <w:rPr>
          <w:sz w:val="24"/>
          <w:szCs w:val="24"/>
        </w:rPr>
        <w:t xml:space="preserve">. W sprawozdaniach udzielono </w:t>
      </w:r>
      <w:r w:rsidR="00A83536">
        <w:rPr>
          <w:sz w:val="24"/>
          <w:szCs w:val="24"/>
        </w:rPr>
        <w:t xml:space="preserve">odpowiedzi na trzynaście pytań dotyczących </w:t>
      </w:r>
      <w:r w:rsidR="00B92E1C">
        <w:rPr>
          <w:sz w:val="24"/>
          <w:szCs w:val="24"/>
        </w:rPr>
        <w:t>podejmowanych działań w</w:t>
      </w:r>
      <w:r w:rsidR="00A83536">
        <w:rPr>
          <w:sz w:val="24"/>
          <w:szCs w:val="24"/>
        </w:rPr>
        <w:t xml:space="preserve"> obszarze </w:t>
      </w:r>
      <w:proofErr w:type="gramStart"/>
      <w:r w:rsidR="00A83536">
        <w:rPr>
          <w:sz w:val="24"/>
          <w:szCs w:val="24"/>
        </w:rPr>
        <w:t>doskonalenia jakości</w:t>
      </w:r>
      <w:proofErr w:type="gramEnd"/>
      <w:r w:rsidR="00A83536">
        <w:rPr>
          <w:sz w:val="24"/>
          <w:szCs w:val="24"/>
        </w:rPr>
        <w:t xml:space="preserve"> kształcenia</w:t>
      </w:r>
      <w:r w:rsidR="00B92E1C">
        <w:rPr>
          <w:sz w:val="24"/>
          <w:szCs w:val="24"/>
        </w:rPr>
        <w:t>.</w:t>
      </w:r>
      <w:r w:rsidR="00030CF2">
        <w:rPr>
          <w:sz w:val="24"/>
          <w:szCs w:val="24"/>
        </w:rPr>
        <w:t xml:space="preserve"> </w:t>
      </w:r>
      <w:r w:rsidR="00030CF2" w:rsidRPr="00A83536">
        <w:rPr>
          <w:sz w:val="24"/>
          <w:szCs w:val="24"/>
        </w:rPr>
        <w:t>Pierwsze pytanie dotyczyło</w:t>
      </w:r>
      <w:r w:rsidR="00A83536" w:rsidRPr="00A83536">
        <w:rPr>
          <w:sz w:val="24"/>
          <w:szCs w:val="24"/>
        </w:rPr>
        <w:t xml:space="preserve"> </w:t>
      </w:r>
      <w:r w:rsidR="00A83536" w:rsidRPr="00A83536">
        <w:rPr>
          <w:rFonts w:cs="Times New Roman"/>
          <w:sz w:val="24"/>
          <w:szCs w:val="24"/>
        </w:rPr>
        <w:t>zgodność koncepcji kształcenia i planów rozwoju jednostki z misją i strategią rozwoju U</w:t>
      </w:r>
      <w:r w:rsidR="00A83536">
        <w:rPr>
          <w:rFonts w:cs="Times New Roman"/>
          <w:sz w:val="24"/>
          <w:szCs w:val="24"/>
        </w:rPr>
        <w:t xml:space="preserve">niwersytetu </w:t>
      </w:r>
      <w:r w:rsidR="00A83536" w:rsidRPr="00A83536">
        <w:rPr>
          <w:rFonts w:cs="Times New Roman"/>
          <w:sz w:val="24"/>
          <w:szCs w:val="24"/>
        </w:rPr>
        <w:t>O</w:t>
      </w:r>
      <w:r w:rsidR="00A83536">
        <w:rPr>
          <w:rFonts w:cs="Times New Roman"/>
          <w:sz w:val="24"/>
          <w:szCs w:val="24"/>
        </w:rPr>
        <w:t>polskiego.</w:t>
      </w:r>
      <w:r w:rsidR="00B92E1C">
        <w:rPr>
          <w:rFonts w:cs="Times New Roman"/>
          <w:sz w:val="24"/>
          <w:szCs w:val="24"/>
        </w:rPr>
        <w:t xml:space="preserve"> Wszystkie jednostki deklarowały zgodność kształcenia z misją i strategią rozwoju Uniwersytetu </w:t>
      </w:r>
      <w:r w:rsidR="00B92E1C" w:rsidRPr="00B92E1C">
        <w:rPr>
          <w:rFonts w:cs="Times New Roman"/>
          <w:sz w:val="24"/>
          <w:szCs w:val="24"/>
        </w:rPr>
        <w:t xml:space="preserve">Opolskiego. Między innym wskazane zostały w tym zakresie takie działania jak: </w:t>
      </w:r>
    </w:p>
    <w:p w:rsidR="00B92E1C" w:rsidRPr="00B92E1C" w:rsidRDefault="00B92E1C" w:rsidP="00BC6878">
      <w:pPr>
        <w:pStyle w:val="Akapitzlist"/>
        <w:numPr>
          <w:ilvl w:val="0"/>
          <w:numId w:val="5"/>
        </w:numPr>
        <w:tabs>
          <w:tab w:val="left" w:pos="1384"/>
        </w:tabs>
        <w:rPr>
          <w:sz w:val="24"/>
          <w:szCs w:val="24"/>
        </w:rPr>
      </w:pPr>
      <w:r w:rsidRPr="00B92E1C">
        <w:rPr>
          <w:rFonts w:cs="Times New Roman"/>
          <w:sz w:val="24"/>
          <w:szCs w:val="24"/>
        </w:rPr>
        <w:t>db</w:t>
      </w:r>
      <w:r w:rsidR="004673DF">
        <w:rPr>
          <w:rFonts w:cs="Times New Roman"/>
          <w:sz w:val="24"/>
          <w:szCs w:val="24"/>
        </w:rPr>
        <w:t xml:space="preserve">anie o </w:t>
      </w:r>
      <w:proofErr w:type="gramStart"/>
      <w:r w:rsidR="004673DF">
        <w:rPr>
          <w:rFonts w:cs="Times New Roman"/>
          <w:sz w:val="24"/>
          <w:szCs w:val="24"/>
        </w:rPr>
        <w:t>wysoką jakość</w:t>
      </w:r>
      <w:proofErr w:type="gramEnd"/>
      <w:r w:rsidR="004673DF">
        <w:rPr>
          <w:rFonts w:cs="Times New Roman"/>
          <w:sz w:val="24"/>
          <w:szCs w:val="24"/>
        </w:rPr>
        <w:t xml:space="preserve"> kształcenia </w:t>
      </w:r>
      <w:r w:rsidRPr="00B92E1C">
        <w:rPr>
          <w:rFonts w:cs="Times New Roman"/>
          <w:sz w:val="24"/>
          <w:szCs w:val="24"/>
        </w:rPr>
        <w:t xml:space="preserve">poprzez </w:t>
      </w:r>
      <w:r w:rsidR="004673DF">
        <w:rPr>
          <w:rFonts w:cs="Times New Roman"/>
          <w:sz w:val="24"/>
          <w:szCs w:val="24"/>
        </w:rPr>
        <w:t>zadania realizowane przez wydziałowe</w:t>
      </w:r>
      <w:r w:rsidRPr="00B92E1C">
        <w:rPr>
          <w:rFonts w:cs="Times New Roman"/>
          <w:sz w:val="24"/>
          <w:szCs w:val="24"/>
        </w:rPr>
        <w:t xml:space="preserve"> system</w:t>
      </w:r>
      <w:r w:rsidR="004673DF">
        <w:rPr>
          <w:rFonts w:cs="Times New Roman"/>
          <w:sz w:val="24"/>
          <w:szCs w:val="24"/>
        </w:rPr>
        <w:t>y</w:t>
      </w:r>
      <w:r w:rsidRPr="00B92E1C">
        <w:rPr>
          <w:rFonts w:cs="Times New Roman"/>
          <w:sz w:val="24"/>
          <w:szCs w:val="24"/>
        </w:rPr>
        <w:t xml:space="preserve"> doskonalenia jakości i procedury wewnętrzne;</w:t>
      </w:r>
    </w:p>
    <w:p w:rsidR="00B92E1C" w:rsidRPr="00B92E1C" w:rsidRDefault="00B92E1C" w:rsidP="00BC6878">
      <w:pPr>
        <w:pStyle w:val="Akapitzlist"/>
        <w:numPr>
          <w:ilvl w:val="0"/>
          <w:numId w:val="5"/>
        </w:numPr>
        <w:tabs>
          <w:tab w:val="left" w:pos="1384"/>
        </w:tabs>
        <w:rPr>
          <w:sz w:val="24"/>
          <w:szCs w:val="24"/>
        </w:rPr>
      </w:pPr>
      <w:r w:rsidRPr="00B92E1C">
        <w:rPr>
          <w:rFonts w:cs="Times New Roman"/>
          <w:sz w:val="24"/>
          <w:szCs w:val="24"/>
        </w:rPr>
        <w:lastRenderedPageBreak/>
        <w:t>d</w:t>
      </w:r>
      <w:r w:rsidR="00567AD1">
        <w:rPr>
          <w:rFonts w:cs="Times New Roman"/>
          <w:sz w:val="24"/>
          <w:szCs w:val="24"/>
        </w:rPr>
        <w:t xml:space="preserve">banie o </w:t>
      </w:r>
      <w:proofErr w:type="gramStart"/>
      <w:r w:rsidR="00567AD1">
        <w:rPr>
          <w:rFonts w:cs="Times New Roman"/>
          <w:sz w:val="24"/>
          <w:szCs w:val="24"/>
        </w:rPr>
        <w:t>wysoką jakość</w:t>
      </w:r>
      <w:proofErr w:type="gramEnd"/>
      <w:r w:rsidR="00567AD1">
        <w:rPr>
          <w:rFonts w:cs="Times New Roman"/>
          <w:sz w:val="24"/>
          <w:szCs w:val="24"/>
        </w:rPr>
        <w:t xml:space="preserve"> naukową w</w:t>
      </w:r>
      <w:r w:rsidR="004673DF">
        <w:rPr>
          <w:rFonts w:cs="Times New Roman"/>
          <w:sz w:val="24"/>
          <w:szCs w:val="24"/>
        </w:rPr>
        <w:t xml:space="preserve"> programach </w:t>
      </w:r>
      <w:proofErr w:type="spellStart"/>
      <w:r w:rsidR="004673DF">
        <w:rPr>
          <w:rFonts w:cs="Times New Roman"/>
          <w:sz w:val="24"/>
          <w:szCs w:val="24"/>
        </w:rPr>
        <w:t>ogólnoakademickich</w:t>
      </w:r>
      <w:proofErr w:type="spellEnd"/>
      <w:r w:rsidRPr="00B92E1C">
        <w:rPr>
          <w:rFonts w:cs="Times New Roman"/>
          <w:sz w:val="24"/>
          <w:szCs w:val="24"/>
        </w:rPr>
        <w:t xml:space="preserve"> poprzez wysokie walory naukowe prac dyplomowych (co stwierdza audyt dyplomowania i opinie pracodawców stażystów</w:t>
      </w:r>
      <w:r w:rsidR="004673DF">
        <w:rPr>
          <w:rFonts w:cs="Times New Roman"/>
          <w:sz w:val="24"/>
          <w:szCs w:val="24"/>
        </w:rPr>
        <w:t>);</w:t>
      </w:r>
    </w:p>
    <w:p w:rsidR="00B92E1C" w:rsidRPr="00B92E1C" w:rsidRDefault="004673DF" w:rsidP="00BC6878">
      <w:pPr>
        <w:pStyle w:val="Akapitzlist"/>
        <w:numPr>
          <w:ilvl w:val="0"/>
          <w:numId w:val="5"/>
        </w:numPr>
        <w:tabs>
          <w:tab w:val="left" w:pos="1384"/>
        </w:tabs>
        <w:rPr>
          <w:sz w:val="24"/>
          <w:szCs w:val="24"/>
        </w:rPr>
      </w:pPr>
      <w:r>
        <w:rPr>
          <w:rFonts w:cs="Times New Roman"/>
          <w:sz w:val="24"/>
          <w:szCs w:val="24"/>
        </w:rPr>
        <w:t xml:space="preserve">umiędzynarodowienie realizowane </w:t>
      </w:r>
      <w:proofErr w:type="gramStart"/>
      <w:r w:rsidR="00B92E1C" w:rsidRPr="00B92E1C">
        <w:rPr>
          <w:rFonts w:cs="Times New Roman"/>
          <w:sz w:val="24"/>
          <w:szCs w:val="24"/>
        </w:rPr>
        <w:t xml:space="preserve">poprzez  </w:t>
      </w:r>
      <w:r>
        <w:rPr>
          <w:rFonts w:cs="Times New Roman"/>
          <w:sz w:val="24"/>
          <w:szCs w:val="24"/>
        </w:rPr>
        <w:t>uruchamianie</w:t>
      </w:r>
      <w:proofErr w:type="gramEnd"/>
      <w:r>
        <w:rPr>
          <w:rFonts w:cs="Times New Roman"/>
          <w:sz w:val="24"/>
          <w:szCs w:val="24"/>
        </w:rPr>
        <w:t xml:space="preserve"> kierunków studiów adresowanych</w:t>
      </w:r>
      <w:r w:rsidR="00B92E1C" w:rsidRPr="00B92E1C">
        <w:rPr>
          <w:rFonts w:cs="Times New Roman"/>
          <w:sz w:val="24"/>
          <w:szCs w:val="24"/>
        </w:rPr>
        <w:t xml:space="preserve"> do obcokrajowców</w:t>
      </w:r>
      <w:r>
        <w:rPr>
          <w:rFonts w:cs="Times New Roman"/>
          <w:sz w:val="24"/>
          <w:szCs w:val="24"/>
        </w:rPr>
        <w:t>;</w:t>
      </w:r>
    </w:p>
    <w:p w:rsidR="00B92E1C" w:rsidRPr="00B92E1C" w:rsidRDefault="00B92E1C" w:rsidP="00BC6878">
      <w:pPr>
        <w:pStyle w:val="Akapitzlist"/>
        <w:numPr>
          <w:ilvl w:val="0"/>
          <w:numId w:val="5"/>
        </w:numPr>
        <w:tabs>
          <w:tab w:val="left" w:pos="1384"/>
        </w:tabs>
        <w:rPr>
          <w:sz w:val="24"/>
          <w:szCs w:val="24"/>
        </w:rPr>
      </w:pPr>
      <w:proofErr w:type="gramStart"/>
      <w:r w:rsidRPr="00B92E1C">
        <w:rPr>
          <w:rFonts w:cs="Times New Roman"/>
          <w:sz w:val="24"/>
          <w:szCs w:val="24"/>
        </w:rPr>
        <w:t>współpraca</w:t>
      </w:r>
      <w:proofErr w:type="gramEnd"/>
      <w:r w:rsidRPr="00B92E1C">
        <w:rPr>
          <w:rFonts w:cs="Times New Roman"/>
          <w:sz w:val="24"/>
          <w:szCs w:val="24"/>
        </w:rPr>
        <w:t xml:space="preserve"> z interesariuszami zewnętrznymi</w:t>
      </w:r>
    </w:p>
    <w:p w:rsidR="00B92E1C" w:rsidRPr="00B92E1C" w:rsidRDefault="004673DF" w:rsidP="00BC6878">
      <w:pPr>
        <w:pStyle w:val="Akapitzlist"/>
        <w:numPr>
          <w:ilvl w:val="0"/>
          <w:numId w:val="5"/>
        </w:numPr>
        <w:tabs>
          <w:tab w:val="left" w:pos="1384"/>
        </w:tabs>
        <w:rPr>
          <w:sz w:val="24"/>
          <w:szCs w:val="24"/>
        </w:rPr>
      </w:pPr>
      <w:proofErr w:type="gramStart"/>
      <w:r>
        <w:rPr>
          <w:rFonts w:cs="Times New Roman"/>
          <w:sz w:val="24"/>
          <w:szCs w:val="24"/>
        </w:rPr>
        <w:t>wykłady</w:t>
      </w:r>
      <w:proofErr w:type="gramEnd"/>
      <w:r>
        <w:rPr>
          <w:rFonts w:cs="Times New Roman"/>
          <w:sz w:val="24"/>
          <w:szCs w:val="24"/>
        </w:rPr>
        <w:t xml:space="preserve"> otwarte, konferencje, </w:t>
      </w:r>
      <w:r w:rsidR="00B92E1C" w:rsidRPr="00B92E1C">
        <w:rPr>
          <w:rFonts w:cs="Times New Roman"/>
          <w:sz w:val="24"/>
          <w:szCs w:val="24"/>
        </w:rPr>
        <w:t>współpracę międzynarodową polegającą na wymianie studentów i pracowników oraz debaty publiczne</w:t>
      </w:r>
      <w:r>
        <w:rPr>
          <w:rFonts w:cs="Times New Roman"/>
          <w:sz w:val="24"/>
          <w:szCs w:val="24"/>
        </w:rPr>
        <w:t>;</w:t>
      </w:r>
    </w:p>
    <w:p w:rsidR="00B92E1C" w:rsidRPr="00B92E1C" w:rsidRDefault="00B92E1C" w:rsidP="00BC6878">
      <w:pPr>
        <w:pStyle w:val="Akapitzlist"/>
        <w:numPr>
          <w:ilvl w:val="0"/>
          <w:numId w:val="5"/>
        </w:numPr>
        <w:jc w:val="both"/>
        <w:rPr>
          <w:rFonts w:cs="Times New Roman"/>
          <w:sz w:val="24"/>
          <w:szCs w:val="24"/>
        </w:rPr>
      </w:pPr>
      <w:proofErr w:type="gramStart"/>
      <w:r w:rsidRPr="00B92E1C">
        <w:rPr>
          <w:rFonts w:cs="Times New Roman"/>
          <w:sz w:val="24"/>
          <w:szCs w:val="24"/>
        </w:rPr>
        <w:t>ofertę</w:t>
      </w:r>
      <w:proofErr w:type="gramEnd"/>
      <w:r w:rsidRPr="00B92E1C">
        <w:rPr>
          <w:rFonts w:cs="Times New Roman"/>
          <w:sz w:val="24"/>
          <w:szCs w:val="24"/>
        </w:rPr>
        <w:t xml:space="preserve"> zajęć spor</w:t>
      </w:r>
      <w:r w:rsidR="004673DF">
        <w:rPr>
          <w:rFonts w:cs="Times New Roman"/>
          <w:sz w:val="24"/>
          <w:szCs w:val="24"/>
        </w:rPr>
        <w:t xml:space="preserve">towych, która ostatnio została </w:t>
      </w:r>
      <w:r w:rsidRPr="00B92E1C">
        <w:rPr>
          <w:rFonts w:cs="Times New Roman"/>
          <w:sz w:val="24"/>
          <w:szCs w:val="24"/>
        </w:rPr>
        <w:t>wzbogacona o zajęcia w języku angielskim dla studentów zagranicznych oraz zajęcia dla osób niepełnosprawnych.</w:t>
      </w:r>
    </w:p>
    <w:p w:rsidR="00B92E1C" w:rsidRPr="00B92E1C" w:rsidRDefault="00B92E1C" w:rsidP="00BC6878">
      <w:pPr>
        <w:pStyle w:val="Akapitzlist"/>
        <w:numPr>
          <w:ilvl w:val="0"/>
          <w:numId w:val="5"/>
        </w:numPr>
        <w:tabs>
          <w:tab w:val="left" w:pos="1384"/>
        </w:tabs>
        <w:rPr>
          <w:sz w:val="24"/>
          <w:szCs w:val="24"/>
        </w:rPr>
      </w:pPr>
      <w:proofErr w:type="gramStart"/>
      <w:r w:rsidRPr="00B92E1C">
        <w:rPr>
          <w:rFonts w:cs="Times New Roman"/>
          <w:sz w:val="24"/>
          <w:szCs w:val="24"/>
        </w:rPr>
        <w:t>prace</w:t>
      </w:r>
      <w:proofErr w:type="gramEnd"/>
      <w:r w:rsidRPr="00B92E1C">
        <w:rPr>
          <w:rFonts w:cs="Times New Roman"/>
          <w:sz w:val="24"/>
          <w:szCs w:val="24"/>
        </w:rPr>
        <w:t xml:space="preserve"> nad projektem Centrum Naukowo-Badawczego Pomologia i rozbudową Collegium </w:t>
      </w:r>
      <w:proofErr w:type="spellStart"/>
      <w:r w:rsidRPr="00B92E1C">
        <w:rPr>
          <w:rFonts w:cs="Times New Roman"/>
          <w:sz w:val="24"/>
          <w:szCs w:val="24"/>
        </w:rPr>
        <w:t>Medicum</w:t>
      </w:r>
      <w:proofErr w:type="spellEnd"/>
    </w:p>
    <w:p w:rsidR="004673DF" w:rsidRDefault="00AC174D" w:rsidP="00BC6878">
      <w:pPr>
        <w:jc w:val="both"/>
        <w:rPr>
          <w:sz w:val="24"/>
          <w:szCs w:val="24"/>
        </w:rPr>
      </w:pPr>
      <w:r>
        <w:rPr>
          <w:sz w:val="24"/>
          <w:szCs w:val="24"/>
        </w:rPr>
        <w:t xml:space="preserve">Udzielone odpowiedzi na pytanie </w:t>
      </w:r>
      <w:r w:rsidR="004673DF">
        <w:rPr>
          <w:sz w:val="24"/>
          <w:szCs w:val="24"/>
        </w:rPr>
        <w:t xml:space="preserve">skierowane do władz wydziałów i jednostek ogólnouczelnianych </w:t>
      </w:r>
      <w:r>
        <w:rPr>
          <w:sz w:val="24"/>
          <w:szCs w:val="24"/>
        </w:rPr>
        <w:t xml:space="preserve">pozwalają pozytywnie ocenić proces </w:t>
      </w:r>
      <w:proofErr w:type="gramStart"/>
      <w:r w:rsidR="004673DF">
        <w:rPr>
          <w:sz w:val="24"/>
          <w:szCs w:val="24"/>
        </w:rPr>
        <w:t>doskonalenia jakości</w:t>
      </w:r>
      <w:proofErr w:type="gramEnd"/>
      <w:r w:rsidR="004673DF">
        <w:rPr>
          <w:sz w:val="24"/>
          <w:szCs w:val="24"/>
        </w:rPr>
        <w:t xml:space="preserve"> kształcenia w roku akademickim 2017/2018 w Uniwersytecie Opolskim. Poniżej przedstawiono wybrane przykłady w tym zakresie:</w:t>
      </w:r>
    </w:p>
    <w:p w:rsidR="00053AF8" w:rsidRPr="008B142F" w:rsidRDefault="00053AF8" w:rsidP="007422DE">
      <w:pPr>
        <w:pStyle w:val="Akapitzlist"/>
        <w:numPr>
          <w:ilvl w:val="0"/>
          <w:numId w:val="6"/>
        </w:numPr>
        <w:jc w:val="both"/>
        <w:rPr>
          <w:rFonts w:cs="Times New Roman"/>
          <w:sz w:val="24"/>
          <w:szCs w:val="24"/>
        </w:rPr>
      </w:pPr>
      <w:r w:rsidRPr="008B142F">
        <w:rPr>
          <w:rFonts w:cs="Times New Roman"/>
          <w:sz w:val="24"/>
          <w:szCs w:val="24"/>
        </w:rPr>
        <w:t xml:space="preserve">Dokonano weryfikacji procedur </w:t>
      </w:r>
      <w:proofErr w:type="gramStart"/>
      <w:r w:rsidRPr="008B142F">
        <w:rPr>
          <w:rFonts w:cs="Times New Roman"/>
          <w:sz w:val="24"/>
          <w:szCs w:val="24"/>
        </w:rPr>
        <w:t>doskonalenia jakości</w:t>
      </w:r>
      <w:proofErr w:type="gramEnd"/>
      <w:r w:rsidRPr="008B142F">
        <w:rPr>
          <w:rFonts w:cs="Times New Roman"/>
          <w:sz w:val="24"/>
          <w:szCs w:val="24"/>
        </w:rPr>
        <w:t xml:space="preserve"> kształcenia i podjęto działania, które zmierzają do dopasowania ich do obowiązujących zapisów w Ustawie 2.0</w:t>
      </w:r>
      <w:r w:rsidR="008B142F">
        <w:rPr>
          <w:rFonts w:cs="Times New Roman"/>
          <w:sz w:val="24"/>
          <w:szCs w:val="24"/>
        </w:rPr>
        <w:t>.</w:t>
      </w:r>
    </w:p>
    <w:p w:rsidR="00A9664F" w:rsidRPr="008B142F" w:rsidRDefault="00A95C63" w:rsidP="007422DE">
      <w:pPr>
        <w:pStyle w:val="Akapitzlist"/>
        <w:numPr>
          <w:ilvl w:val="0"/>
          <w:numId w:val="6"/>
        </w:numPr>
        <w:jc w:val="both"/>
        <w:rPr>
          <w:sz w:val="24"/>
          <w:szCs w:val="24"/>
        </w:rPr>
      </w:pPr>
      <w:r w:rsidRPr="008B142F">
        <w:rPr>
          <w:sz w:val="24"/>
          <w:szCs w:val="24"/>
        </w:rPr>
        <w:t xml:space="preserve">Proces </w:t>
      </w:r>
      <w:r w:rsidR="00AC174D" w:rsidRPr="008B142F">
        <w:rPr>
          <w:sz w:val="24"/>
          <w:szCs w:val="24"/>
        </w:rPr>
        <w:t xml:space="preserve">monitorowania warunków realizacji programów studiów i </w:t>
      </w:r>
      <w:r w:rsidR="00230B18" w:rsidRPr="008B142F">
        <w:rPr>
          <w:sz w:val="24"/>
          <w:szCs w:val="24"/>
        </w:rPr>
        <w:t>organizacji zajęć.</w:t>
      </w:r>
      <w:r w:rsidR="00023934" w:rsidRPr="008B142F">
        <w:rPr>
          <w:sz w:val="24"/>
          <w:szCs w:val="24"/>
        </w:rPr>
        <w:t xml:space="preserve"> </w:t>
      </w:r>
      <w:r w:rsidR="00A9664F" w:rsidRPr="008B142F">
        <w:rPr>
          <w:sz w:val="24"/>
          <w:szCs w:val="24"/>
        </w:rPr>
        <w:t>Systematycznie dokonywano przeglądów programów studiów, monitorowano proces realizacji zajęć zgodnie z obowiązującym planem studiów zarówno na studiach stacjonarnych</w:t>
      </w:r>
      <w:r w:rsidRPr="008B142F">
        <w:rPr>
          <w:sz w:val="24"/>
          <w:szCs w:val="24"/>
        </w:rPr>
        <w:t>,</w:t>
      </w:r>
      <w:r w:rsidR="00A9664F" w:rsidRPr="008B142F">
        <w:rPr>
          <w:sz w:val="24"/>
          <w:szCs w:val="24"/>
        </w:rPr>
        <w:t xml:space="preserve"> jak i niestacjonarnych.</w:t>
      </w:r>
    </w:p>
    <w:p w:rsidR="00A9664F" w:rsidRPr="008B142F" w:rsidRDefault="00A9664F" w:rsidP="007422DE">
      <w:pPr>
        <w:pStyle w:val="Akapitzlist"/>
        <w:numPr>
          <w:ilvl w:val="0"/>
          <w:numId w:val="6"/>
        </w:numPr>
        <w:jc w:val="both"/>
        <w:rPr>
          <w:sz w:val="24"/>
          <w:szCs w:val="24"/>
        </w:rPr>
      </w:pPr>
      <w:r w:rsidRPr="008B142F">
        <w:rPr>
          <w:rFonts w:cs="Times New Roman"/>
          <w:sz w:val="24"/>
          <w:szCs w:val="24"/>
        </w:rPr>
        <w:t xml:space="preserve">We wszystkich jednostkach w ramach </w:t>
      </w:r>
      <w:proofErr w:type="gramStart"/>
      <w:r w:rsidRPr="008B142F">
        <w:rPr>
          <w:rFonts w:cs="Times New Roman"/>
          <w:sz w:val="24"/>
          <w:szCs w:val="24"/>
        </w:rPr>
        <w:t>doskonalenia jakości</w:t>
      </w:r>
      <w:proofErr w:type="gramEnd"/>
      <w:r w:rsidRPr="008B142F">
        <w:rPr>
          <w:rFonts w:cs="Times New Roman"/>
          <w:sz w:val="24"/>
          <w:szCs w:val="24"/>
        </w:rPr>
        <w:t xml:space="preserve"> kształcenia uaktualniono treści, formy pracy (dostępność nowych technologii) oraz literaturę przedmiotu w kartach przedmiotu. Aktualne treści karty przedmiotu zamieszczane </w:t>
      </w:r>
      <w:r w:rsidR="00A95C63" w:rsidRPr="008B142F">
        <w:rPr>
          <w:rFonts w:cs="Times New Roman"/>
          <w:sz w:val="24"/>
          <w:szCs w:val="24"/>
        </w:rPr>
        <w:t xml:space="preserve">zamieszczone zostały </w:t>
      </w:r>
      <w:r w:rsidRPr="008B142F">
        <w:rPr>
          <w:rFonts w:cs="Times New Roman"/>
          <w:sz w:val="24"/>
          <w:szCs w:val="24"/>
        </w:rPr>
        <w:t>w Uczelnianym Systemie Obsługi Studenta. Bieżące zmiany są dokonywane po opiniowaniu przez rady programowe, studentów o</w:t>
      </w:r>
      <w:r w:rsidR="00A95C63" w:rsidRPr="008B142F">
        <w:rPr>
          <w:rFonts w:cs="Times New Roman"/>
          <w:sz w:val="24"/>
          <w:szCs w:val="24"/>
        </w:rPr>
        <w:t>raz interesariuszy zewnętrznych. S</w:t>
      </w:r>
      <w:r w:rsidRPr="008B142F">
        <w:rPr>
          <w:rFonts w:cs="Times New Roman"/>
          <w:sz w:val="24"/>
          <w:szCs w:val="24"/>
        </w:rPr>
        <w:t>zersze i głębsze zmiany przewidziano na kolejny rok akademicki w związku z koniecznością dostos</w:t>
      </w:r>
      <w:r w:rsidR="00A95C63" w:rsidRPr="008B142F">
        <w:rPr>
          <w:rFonts w:cs="Times New Roman"/>
          <w:sz w:val="24"/>
          <w:szCs w:val="24"/>
        </w:rPr>
        <w:t xml:space="preserve">owania programów do Ustawy 2.0. Zmiany te w </w:t>
      </w:r>
      <w:r w:rsidRPr="008B142F">
        <w:rPr>
          <w:rFonts w:cs="Times New Roman"/>
          <w:sz w:val="24"/>
          <w:szCs w:val="24"/>
        </w:rPr>
        <w:t>głównej mi</w:t>
      </w:r>
      <w:r w:rsidR="00A95C63" w:rsidRPr="008B142F">
        <w:rPr>
          <w:rFonts w:cs="Times New Roman"/>
          <w:sz w:val="24"/>
          <w:szCs w:val="24"/>
        </w:rPr>
        <w:t>e</w:t>
      </w:r>
      <w:r w:rsidRPr="008B142F">
        <w:rPr>
          <w:rFonts w:cs="Times New Roman"/>
          <w:sz w:val="24"/>
          <w:szCs w:val="24"/>
        </w:rPr>
        <w:t xml:space="preserve">rze związane </w:t>
      </w:r>
      <w:r w:rsidR="00A95C63" w:rsidRPr="008B142F">
        <w:rPr>
          <w:rFonts w:cs="Times New Roman"/>
          <w:sz w:val="24"/>
          <w:szCs w:val="24"/>
        </w:rPr>
        <w:t>są</w:t>
      </w:r>
      <w:r w:rsidRPr="008B142F">
        <w:rPr>
          <w:rFonts w:cs="Times New Roman"/>
          <w:sz w:val="24"/>
          <w:szCs w:val="24"/>
        </w:rPr>
        <w:t xml:space="preserve"> z likwidacją od nowego roku akademickiego specjalności.</w:t>
      </w:r>
    </w:p>
    <w:p w:rsidR="00023934" w:rsidRPr="008B142F" w:rsidRDefault="00567AD1" w:rsidP="007422DE">
      <w:pPr>
        <w:pStyle w:val="Akapitzlist"/>
        <w:numPr>
          <w:ilvl w:val="0"/>
          <w:numId w:val="6"/>
        </w:numPr>
        <w:jc w:val="both"/>
        <w:rPr>
          <w:sz w:val="24"/>
          <w:szCs w:val="24"/>
        </w:rPr>
      </w:pPr>
      <w:r w:rsidRPr="008B142F">
        <w:rPr>
          <w:rFonts w:cs="Times New Roman"/>
          <w:sz w:val="24"/>
          <w:szCs w:val="24"/>
        </w:rPr>
        <w:t>Większość jednostek, pomimo zawieszenia</w:t>
      </w:r>
      <w:r w:rsidR="00023934" w:rsidRPr="008B142F">
        <w:rPr>
          <w:rFonts w:cs="Times New Roman"/>
          <w:sz w:val="24"/>
          <w:szCs w:val="24"/>
        </w:rPr>
        <w:t xml:space="preserve"> w roku akademickim 2017/2018</w:t>
      </w:r>
      <w:r w:rsidRPr="008B142F">
        <w:rPr>
          <w:rFonts w:cs="Times New Roman"/>
          <w:sz w:val="24"/>
          <w:szCs w:val="24"/>
        </w:rPr>
        <w:t xml:space="preserve"> procedury </w:t>
      </w:r>
      <w:r w:rsidR="00023934" w:rsidRPr="008B142F">
        <w:rPr>
          <w:rFonts w:cs="Times New Roman"/>
          <w:sz w:val="24"/>
          <w:szCs w:val="24"/>
        </w:rPr>
        <w:t>SDJK–O-U</w:t>
      </w:r>
      <w:r w:rsidRPr="008B142F">
        <w:rPr>
          <w:rFonts w:cs="Times New Roman"/>
          <w:sz w:val="24"/>
          <w:szCs w:val="24"/>
        </w:rPr>
        <w:t>5, dokonała weryfikacji efektów kształcenia.</w:t>
      </w:r>
      <w:r w:rsidR="00023934" w:rsidRPr="008B142F">
        <w:rPr>
          <w:rFonts w:cs="Times New Roman"/>
          <w:sz w:val="24"/>
          <w:szCs w:val="24"/>
        </w:rPr>
        <w:t xml:space="preserve"> Wyjątek stanowił Wydział Matematyki, Fizyki i Informatyki, który nie przeprowadził weryfikacji powołując się na fakt zawieszenia procedury uczelnianej. Należy zaznaczyć, że procedura uczelniana </w:t>
      </w:r>
      <w:r w:rsidR="00A95C63" w:rsidRPr="008B142F">
        <w:rPr>
          <w:rFonts w:cs="Times New Roman"/>
          <w:sz w:val="24"/>
          <w:szCs w:val="24"/>
        </w:rPr>
        <w:t xml:space="preserve">w </w:t>
      </w:r>
      <w:r w:rsidR="00023934" w:rsidRPr="008B142F">
        <w:rPr>
          <w:rFonts w:cs="Times New Roman"/>
          <w:sz w:val="24"/>
          <w:szCs w:val="24"/>
        </w:rPr>
        <w:t>nowym wydaniu obowiązuje od roku akademickiego 2018/2019.</w:t>
      </w:r>
    </w:p>
    <w:p w:rsidR="00081D9A" w:rsidRPr="008B142F" w:rsidRDefault="00081D9A" w:rsidP="007422DE">
      <w:pPr>
        <w:pStyle w:val="Akapitzlist"/>
        <w:numPr>
          <w:ilvl w:val="0"/>
          <w:numId w:val="6"/>
        </w:numPr>
        <w:jc w:val="both"/>
        <w:rPr>
          <w:sz w:val="24"/>
          <w:szCs w:val="24"/>
        </w:rPr>
      </w:pPr>
      <w:r w:rsidRPr="008B142F">
        <w:rPr>
          <w:rFonts w:cs="Times New Roman"/>
          <w:sz w:val="24"/>
          <w:szCs w:val="24"/>
        </w:rPr>
        <w:lastRenderedPageBreak/>
        <w:t>W</w:t>
      </w:r>
      <w:r w:rsidR="00694CBC" w:rsidRPr="008B142F">
        <w:rPr>
          <w:rFonts w:cs="Times New Roman"/>
          <w:sz w:val="24"/>
          <w:szCs w:val="24"/>
        </w:rPr>
        <w:t xml:space="preserve">zbogacono </w:t>
      </w:r>
      <w:r w:rsidRPr="008B142F">
        <w:rPr>
          <w:rFonts w:cs="Times New Roman"/>
          <w:sz w:val="24"/>
          <w:szCs w:val="24"/>
        </w:rPr>
        <w:t>ofertę dydaktyczną o nowe kierunki studiów, specjalności i studia podyplomowe.</w:t>
      </w:r>
      <w:r w:rsidR="00AB42E9">
        <w:rPr>
          <w:rFonts w:cs="Times New Roman"/>
          <w:sz w:val="24"/>
          <w:szCs w:val="24"/>
        </w:rPr>
        <w:t xml:space="preserve">( </w:t>
      </w:r>
      <w:proofErr w:type="gramStart"/>
      <w:r w:rsidR="00AB42E9">
        <w:rPr>
          <w:rFonts w:cs="Times New Roman"/>
          <w:sz w:val="24"/>
          <w:szCs w:val="24"/>
        </w:rPr>
        <w:t>załącznik</w:t>
      </w:r>
      <w:proofErr w:type="gramEnd"/>
      <w:r w:rsidR="00AB42E9">
        <w:rPr>
          <w:rFonts w:cs="Times New Roman"/>
          <w:sz w:val="24"/>
          <w:szCs w:val="24"/>
        </w:rPr>
        <w:t xml:space="preserve"> 1)</w:t>
      </w:r>
    </w:p>
    <w:p w:rsidR="00A95C63" w:rsidRPr="008B142F" w:rsidRDefault="00081D9A" w:rsidP="007422DE">
      <w:pPr>
        <w:pStyle w:val="Akapitzlist"/>
        <w:numPr>
          <w:ilvl w:val="0"/>
          <w:numId w:val="6"/>
        </w:numPr>
        <w:jc w:val="both"/>
        <w:rPr>
          <w:sz w:val="24"/>
          <w:szCs w:val="24"/>
        </w:rPr>
      </w:pPr>
      <w:r w:rsidRPr="008B142F">
        <w:rPr>
          <w:rFonts w:cs="Times New Roman"/>
          <w:sz w:val="24"/>
          <w:szCs w:val="24"/>
        </w:rPr>
        <w:t>Wszystkie jednostki prowadzące kształcenie dostosowały treści i zawartość stron wydziałowych / instytutowych do wzorca ogólnouczelnianego.</w:t>
      </w:r>
      <w:r w:rsidR="00A95C63" w:rsidRPr="008B142F">
        <w:rPr>
          <w:rFonts w:cs="Times New Roman"/>
          <w:sz w:val="24"/>
          <w:szCs w:val="24"/>
        </w:rPr>
        <w:t xml:space="preserve"> Zapewniono dostęp do informacji o programach przez </w:t>
      </w:r>
      <w:proofErr w:type="spellStart"/>
      <w:r w:rsidR="00A95C63" w:rsidRPr="008B142F">
        <w:rPr>
          <w:rFonts w:cs="Times New Roman"/>
          <w:sz w:val="24"/>
          <w:szCs w:val="24"/>
        </w:rPr>
        <w:t>USOSweb</w:t>
      </w:r>
      <w:proofErr w:type="spellEnd"/>
      <w:r w:rsidR="00A95C63" w:rsidRPr="008B142F">
        <w:rPr>
          <w:rFonts w:cs="Times New Roman"/>
          <w:sz w:val="24"/>
          <w:szCs w:val="24"/>
        </w:rPr>
        <w:t xml:space="preserve"> dla użytkowników i odwiedzających strony Uniwersytetu Opolskiego: wprowadzono karty przedmiotów i informacje o terminach konsultacji pracowników. We wszystkich jednostkach powołane zostały osoby odpowiedzialne za prowadzenie stron internetowych, ich edycję oraz ciągłą aktualizację. System informacji oraz ich kompletności jest także kontrolowany, m.in. w formie audytu wydziałowego lub uczelnianego. Stwierdzone braki lub nieścisłości są zgłaszane do właściwej jednostki z zaleceniami szczegółowych uzupełnień. Publikowane są również ważne informacje dotyczące uzyskania kwalifikacji czy uprawnień oraz o opracowanych procedurach kształcenia.</w:t>
      </w:r>
      <w:r w:rsidRPr="008B142F">
        <w:rPr>
          <w:rFonts w:cs="Times New Roman"/>
          <w:sz w:val="24"/>
          <w:szCs w:val="24"/>
        </w:rPr>
        <w:t xml:space="preserve"> </w:t>
      </w:r>
      <w:r w:rsidR="00A95C63" w:rsidRPr="008B142F">
        <w:rPr>
          <w:rFonts w:cs="Times New Roman"/>
          <w:sz w:val="24"/>
          <w:szCs w:val="24"/>
        </w:rPr>
        <w:t xml:space="preserve">Na bieżąco podawane są informacje o wydarzeniach (wykładach, warsztatach) otwartych w instytutach i instytucjach współpracujących. Informuje się także o nagrodach i wyróżnieniach przyznanych pracownikom oraz studentom. </w:t>
      </w:r>
    </w:p>
    <w:p w:rsidR="00081D9A" w:rsidRPr="008B142F" w:rsidRDefault="00694CBC" w:rsidP="007422DE">
      <w:pPr>
        <w:pStyle w:val="Akapitzlist"/>
        <w:numPr>
          <w:ilvl w:val="0"/>
          <w:numId w:val="6"/>
        </w:numPr>
        <w:jc w:val="both"/>
        <w:rPr>
          <w:rFonts w:cs="Times New Roman"/>
          <w:sz w:val="24"/>
          <w:szCs w:val="24"/>
        </w:rPr>
      </w:pPr>
      <w:r w:rsidRPr="008B142F">
        <w:rPr>
          <w:rFonts w:cs="Times New Roman"/>
          <w:sz w:val="24"/>
          <w:szCs w:val="24"/>
        </w:rPr>
        <w:t xml:space="preserve">Kontynuowana jest współpraca z </w:t>
      </w:r>
      <w:r w:rsidR="00081D9A" w:rsidRPr="008B142F">
        <w:rPr>
          <w:rFonts w:cs="Times New Roman"/>
          <w:sz w:val="24"/>
          <w:szCs w:val="24"/>
        </w:rPr>
        <w:t xml:space="preserve">pracodawcami w opracowywaniu programów kształcenia oraz ich realizacji. Współpraca obejmuje wymianę doświadczeń i informacji na temat pożądanych umiejętności </w:t>
      </w:r>
      <w:r w:rsidRPr="008B142F">
        <w:rPr>
          <w:rFonts w:cs="Times New Roman"/>
          <w:sz w:val="24"/>
          <w:szCs w:val="24"/>
        </w:rPr>
        <w:t xml:space="preserve">i kwalifikacji </w:t>
      </w:r>
      <w:r w:rsidR="00081D9A" w:rsidRPr="008B142F">
        <w:rPr>
          <w:rFonts w:cs="Times New Roman"/>
          <w:sz w:val="24"/>
          <w:szCs w:val="24"/>
        </w:rPr>
        <w:t>na rynku pracy</w:t>
      </w:r>
      <w:r w:rsidRPr="008B142F">
        <w:rPr>
          <w:rFonts w:cs="Times New Roman"/>
          <w:sz w:val="24"/>
          <w:szCs w:val="24"/>
        </w:rPr>
        <w:t>.</w:t>
      </w:r>
      <w:r w:rsidR="00081D9A" w:rsidRPr="008B142F">
        <w:rPr>
          <w:rFonts w:cs="Times New Roman"/>
          <w:sz w:val="24"/>
          <w:szCs w:val="24"/>
        </w:rPr>
        <w:t xml:space="preserve"> Opiekunowie praktyk </w:t>
      </w:r>
      <w:r w:rsidRPr="008B142F">
        <w:rPr>
          <w:rFonts w:cs="Times New Roman"/>
          <w:sz w:val="24"/>
          <w:szCs w:val="24"/>
        </w:rPr>
        <w:t>pozyskują informacje</w:t>
      </w:r>
      <w:r w:rsidR="00081D9A" w:rsidRPr="008B142F">
        <w:rPr>
          <w:rFonts w:cs="Times New Roman"/>
          <w:sz w:val="24"/>
          <w:szCs w:val="24"/>
        </w:rPr>
        <w:t xml:space="preserve"> na temat przygotowania studentów do wykonywania powierzonej im pracy</w:t>
      </w:r>
      <w:r w:rsidRPr="008B142F">
        <w:rPr>
          <w:rFonts w:cs="Times New Roman"/>
          <w:sz w:val="24"/>
          <w:szCs w:val="24"/>
        </w:rPr>
        <w:t xml:space="preserve"> w trakcie obywania praktyk zawodowych.</w:t>
      </w:r>
      <w:r w:rsidR="00081D9A" w:rsidRPr="008B142F">
        <w:rPr>
          <w:rFonts w:cs="Times New Roman"/>
          <w:sz w:val="24"/>
          <w:szCs w:val="24"/>
        </w:rPr>
        <w:t xml:space="preserve"> Kilka wydziałów prowadzi wieloetapowy program stażowy dla absolwentów</w:t>
      </w:r>
      <w:r w:rsidRPr="008B142F">
        <w:rPr>
          <w:rFonts w:cs="Times New Roman"/>
          <w:sz w:val="24"/>
          <w:szCs w:val="24"/>
        </w:rPr>
        <w:t>.</w:t>
      </w:r>
    </w:p>
    <w:p w:rsidR="00694CBC" w:rsidRPr="008B142F" w:rsidRDefault="00694CBC" w:rsidP="007422DE">
      <w:pPr>
        <w:pStyle w:val="Akapitzlist"/>
        <w:numPr>
          <w:ilvl w:val="0"/>
          <w:numId w:val="6"/>
        </w:numPr>
        <w:jc w:val="both"/>
        <w:rPr>
          <w:rFonts w:cs="Times New Roman"/>
          <w:sz w:val="24"/>
          <w:szCs w:val="24"/>
        </w:rPr>
      </w:pPr>
      <w:r w:rsidRPr="008B142F">
        <w:rPr>
          <w:rFonts w:cs="Times New Roman"/>
          <w:sz w:val="24"/>
          <w:szCs w:val="24"/>
        </w:rPr>
        <w:t xml:space="preserve">Rozwijana jest współpraca z zagranicznymi ośrodkami naukowymi. Wykłady gościnne, wizyty studyjne, staże to stały element kultury organizacji naukowo-dydaktycznej, jaką jest Uniwersytet Opolski. Rozwijana jest mobilność społeczności akademickiej w ramach programu Erasmus+ </w:t>
      </w:r>
      <w:proofErr w:type="spellStart"/>
      <w:r w:rsidRPr="008B142F">
        <w:rPr>
          <w:rFonts w:cs="Times New Roman"/>
          <w:sz w:val="24"/>
          <w:szCs w:val="24"/>
        </w:rPr>
        <w:t>KA</w:t>
      </w:r>
      <w:proofErr w:type="spellEnd"/>
      <w:r w:rsidRPr="008B142F">
        <w:rPr>
          <w:rFonts w:cs="Times New Roman"/>
          <w:sz w:val="24"/>
          <w:szCs w:val="24"/>
        </w:rPr>
        <w:t xml:space="preserve"> 103. W ostatnim okresie pozyskano granty Erasmus+ K107 na mobilność szkoleniową i dydaktyczną na kraje spoza Unii Europejskiej.</w:t>
      </w:r>
    </w:p>
    <w:p w:rsidR="008B142F" w:rsidRDefault="00053AF8" w:rsidP="007422DE">
      <w:pPr>
        <w:pStyle w:val="Akapitzlist"/>
        <w:numPr>
          <w:ilvl w:val="0"/>
          <w:numId w:val="6"/>
        </w:numPr>
        <w:jc w:val="both"/>
        <w:rPr>
          <w:rFonts w:cs="Times New Roman"/>
          <w:sz w:val="24"/>
          <w:szCs w:val="24"/>
        </w:rPr>
      </w:pPr>
      <w:r w:rsidRPr="008B142F">
        <w:rPr>
          <w:rFonts w:cs="Times New Roman"/>
          <w:sz w:val="24"/>
          <w:szCs w:val="24"/>
        </w:rPr>
        <w:t xml:space="preserve">Coraz częściej pracownicy Uniwersytetu Opolskiego korzystają metod i technik kształcenia na odległość. Pomimo tego, że </w:t>
      </w:r>
      <w:r w:rsidR="00283AC3" w:rsidRPr="008B142F">
        <w:rPr>
          <w:rFonts w:cs="Times New Roman"/>
          <w:sz w:val="24"/>
          <w:szCs w:val="24"/>
        </w:rPr>
        <w:t>na większości kierunków prowadzonych w Uniwersytecie Opolskim nie prowadzi się z</w:t>
      </w:r>
      <w:r w:rsidR="008B142F">
        <w:rPr>
          <w:rFonts w:cs="Times New Roman"/>
          <w:sz w:val="24"/>
          <w:szCs w:val="24"/>
        </w:rPr>
        <w:t xml:space="preserve">ajęć z wykorzystaniem platformy </w:t>
      </w:r>
    </w:p>
    <w:p w:rsidR="008B142F" w:rsidRDefault="00283AC3" w:rsidP="007422DE">
      <w:pPr>
        <w:pStyle w:val="Akapitzlist"/>
        <w:jc w:val="both"/>
        <w:rPr>
          <w:rFonts w:cs="Times New Roman"/>
          <w:sz w:val="24"/>
          <w:szCs w:val="24"/>
        </w:rPr>
      </w:pPr>
      <w:proofErr w:type="spellStart"/>
      <w:proofErr w:type="gramStart"/>
      <w:r w:rsidRPr="008B142F">
        <w:rPr>
          <w:rFonts w:cs="Times New Roman"/>
          <w:sz w:val="24"/>
          <w:szCs w:val="24"/>
        </w:rPr>
        <w:t>e-lear</w:t>
      </w:r>
      <w:r w:rsidR="008B142F">
        <w:rPr>
          <w:rFonts w:cs="Times New Roman"/>
          <w:sz w:val="24"/>
          <w:szCs w:val="24"/>
        </w:rPr>
        <w:t>n</w:t>
      </w:r>
      <w:r w:rsidRPr="008B142F">
        <w:rPr>
          <w:rFonts w:cs="Times New Roman"/>
          <w:sz w:val="24"/>
          <w:szCs w:val="24"/>
        </w:rPr>
        <w:t>ingowej</w:t>
      </w:r>
      <w:proofErr w:type="spellEnd"/>
      <w:proofErr w:type="gramEnd"/>
      <w:r w:rsidRPr="008B142F">
        <w:rPr>
          <w:rFonts w:cs="Times New Roman"/>
          <w:sz w:val="24"/>
          <w:szCs w:val="24"/>
        </w:rPr>
        <w:t>.</w:t>
      </w:r>
      <w:r w:rsidR="00081D9A" w:rsidRPr="008B142F">
        <w:rPr>
          <w:rFonts w:cs="Times New Roman"/>
          <w:sz w:val="24"/>
          <w:szCs w:val="24"/>
        </w:rPr>
        <w:t xml:space="preserve"> Niektórzy wykładowcy przeprowadzają testy z użyciem platformy </w:t>
      </w:r>
    </w:p>
    <w:p w:rsidR="00283AC3" w:rsidRPr="008B142F" w:rsidRDefault="00081D9A" w:rsidP="007422DE">
      <w:pPr>
        <w:pStyle w:val="Akapitzlist"/>
        <w:jc w:val="both"/>
        <w:rPr>
          <w:rFonts w:cs="Times New Roman"/>
          <w:sz w:val="24"/>
          <w:szCs w:val="24"/>
        </w:rPr>
      </w:pPr>
      <w:proofErr w:type="spellStart"/>
      <w:proofErr w:type="gramStart"/>
      <w:r w:rsidRPr="008B142F">
        <w:rPr>
          <w:rFonts w:cs="Times New Roman"/>
          <w:sz w:val="24"/>
          <w:szCs w:val="24"/>
        </w:rPr>
        <w:t>e-learningowej</w:t>
      </w:r>
      <w:proofErr w:type="spellEnd"/>
      <w:proofErr w:type="gramEnd"/>
      <w:r w:rsidRPr="008B142F">
        <w:rPr>
          <w:rFonts w:cs="Times New Roman"/>
          <w:sz w:val="24"/>
          <w:szCs w:val="24"/>
        </w:rPr>
        <w:t xml:space="preserve">, a ich wyniki, teksty źródłowe, zadania domowe udostępniane są także w dokumentach Google </w:t>
      </w:r>
      <w:proofErr w:type="spellStart"/>
      <w:r w:rsidRPr="008B142F">
        <w:rPr>
          <w:rFonts w:cs="Times New Roman"/>
          <w:sz w:val="24"/>
          <w:szCs w:val="24"/>
        </w:rPr>
        <w:t>Docs</w:t>
      </w:r>
      <w:proofErr w:type="spellEnd"/>
      <w:r w:rsidRPr="008B142F">
        <w:rPr>
          <w:rFonts w:cs="Times New Roman"/>
          <w:sz w:val="24"/>
          <w:szCs w:val="24"/>
        </w:rPr>
        <w:t xml:space="preserve">, lub na ich stronach-mailowych. Sporadycznie konsultacje pracowników odbywają się przez </w:t>
      </w:r>
      <w:proofErr w:type="spellStart"/>
      <w:r w:rsidRPr="008B142F">
        <w:rPr>
          <w:rFonts w:cs="Times New Roman"/>
          <w:sz w:val="24"/>
          <w:szCs w:val="24"/>
        </w:rPr>
        <w:t>Skype</w:t>
      </w:r>
      <w:proofErr w:type="spellEnd"/>
      <w:r w:rsidRPr="008B142F">
        <w:rPr>
          <w:rFonts w:cs="Times New Roman"/>
          <w:sz w:val="24"/>
          <w:szCs w:val="24"/>
        </w:rPr>
        <w:t xml:space="preserve"> lub za pośrednictwem emaila.</w:t>
      </w:r>
      <w:r w:rsidR="00053AF8" w:rsidRPr="008B142F">
        <w:rPr>
          <w:rFonts w:cs="Times New Roman"/>
          <w:sz w:val="24"/>
          <w:szCs w:val="24"/>
        </w:rPr>
        <w:t xml:space="preserve"> </w:t>
      </w:r>
      <w:r w:rsidR="00283AC3" w:rsidRPr="008B142F">
        <w:rPr>
          <w:rFonts w:cs="Times New Roman"/>
          <w:sz w:val="24"/>
          <w:szCs w:val="24"/>
        </w:rPr>
        <w:t>Pracownicy Uniwersytetu Opolskiego są obecnie uczestnikami kursu z zakresu e-learningu oferowanego przez Akademicki Inkubator Przedsiębiorczości, co pozwoli na większe i szersze wykorzystanie metod i technik kształcenia na odległość. Dotychczas tylko Wydział Matematyki</w:t>
      </w:r>
      <w:r w:rsidRPr="008B142F">
        <w:rPr>
          <w:rFonts w:cs="Times New Roman"/>
          <w:sz w:val="24"/>
          <w:szCs w:val="24"/>
        </w:rPr>
        <w:t xml:space="preserve"> Fizyki i Informatyki korzysta</w:t>
      </w:r>
      <w:r w:rsidR="00283AC3" w:rsidRPr="008B142F">
        <w:rPr>
          <w:rFonts w:cs="Times New Roman"/>
          <w:sz w:val="24"/>
          <w:szCs w:val="24"/>
        </w:rPr>
        <w:t xml:space="preserve"> z </w:t>
      </w:r>
      <w:r w:rsidR="00283AC3" w:rsidRPr="008B142F">
        <w:rPr>
          <w:rFonts w:cs="Times New Roman"/>
          <w:sz w:val="24"/>
          <w:szCs w:val="24"/>
        </w:rPr>
        <w:lastRenderedPageBreak/>
        <w:t xml:space="preserve">platformy </w:t>
      </w:r>
      <w:proofErr w:type="spellStart"/>
      <w:r w:rsidR="00283AC3" w:rsidRPr="008B142F">
        <w:rPr>
          <w:rFonts w:cs="Times New Roman"/>
          <w:sz w:val="24"/>
          <w:szCs w:val="24"/>
        </w:rPr>
        <w:t>e-learingowej</w:t>
      </w:r>
      <w:proofErr w:type="spellEnd"/>
      <w:r w:rsidR="00283AC3" w:rsidRPr="008B142F">
        <w:rPr>
          <w:rFonts w:cs="Times New Roman"/>
          <w:sz w:val="24"/>
          <w:szCs w:val="24"/>
        </w:rPr>
        <w:t xml:space="preserve"> przy prowadzeniu </w:t>
      </w:r>
      <w:r w:rsidRPr="008B142F">
        <w:rPr>
          <w:rFonts w:cs="Times New Roman"/>
          <w:sz w:val="24"/>
          <w:szCs w:val="24"/>
        </w:rPr>
        <w:t>zaję</w:t>
      </w:r>
      <w:r w:rsidR="00283AC3" w:rsidRPr="008B142F">
        <w:rPr>
          <w:rFonts w:cs="Times New Roman"/>
          <w:sz w:val="24"/>
          <w:szCs w:val="24"/>
        </w:rPr>
        <w:t xml:space="preserve">ć dydaktycznych. Taką formę zajęć </w:t>
      </w:r>
      <w:r w:rsidRPr="008B142F">
        <w:rPr>
          <w:rFonts w:cs="Times New Roman"/>
          <w:sz w:val="24"/>
          <w:szCs w:val="24"/>
        </w:rPr>
        <w:t xml:space="preserve">w mniejszym stopniu </w:t>
      </w:r>
      <w:r w:rsidR="00283AC3" w:rsidRPr="008B142F">
        <w:rPr>
          <w:rFonts w:cs="Times New Roman"/>
          <w:sz w:val="24"/>
          <w:szCs w:val="24"/>
        </w:rPr>
        <w:t>deklaruje także Wydział Ekonomiczny.</w:t>
      </w:r>
    </w:p>
    <w:p w:rsidR="00053AF8" w:rsidRPr="008B142F" w:rsidRDefault="00053AF8" w:rsidP="007422DE">
      <w:pPr>
        <w:pStyle w:val="Akapitzlist"/>
        <w:numPr>
          <w:ilvl w:val="0"/>
          <w:numId w:val="6"/>
        </w:numPr>
        <w:jc w:val="both"/>
        <w:rPr>
          <w:rFonts w:cs="Times New Roman"/>
          <w:sz w:val="24"/>
          <w:szCs w:val="24"/>
        </w:rPr>
      </w:pPr>
      <w:r w:rsidRPr="008B142F">
        <w:rPr>
          <w:rFonts w:cs="Times New Roman"/>
          <w:sz w:val="24"/>
          <w:szCs w:val="24"/>
        </w:rPr>
        <w:t xml:space="preserve">Obecnie w Uniwersytecie Opolskim prowadzonych jest kilkanaście kierunków i specjalności w językach obcych, liczba przedmiotów w języku angielskim oferowanych w katalogu studiów krótkoterminowych sięga 300. Nauczyciele akademiccy posiadający odpowiednie kwalifikacje oferują także kursy ogólnouczelniane w języku angielskim. Prowadzona jest szkoła letnia dla obcokrajowców </w:t>
      </w:r>
      <w:proofErr w:type="spellStart"/>
      <w:r w:rsidRPr="008B142F">
        <w:rPr>
          <w:rFonts w:cs="Times New Roman"/>
          <w:sz w:val="24"/>
          <w:szCs w:val="24"/>
        </w:rPr>
        <w:t>Summer</w:t>
      </w:r>
      <w:proofErr w:type="spellEnd"/>
      <w:r w:rsidRPr="008B142F">
        <w:rPr>
          <w:rFonts w:cs="Times New Roman"/>
          <w:sz w:val="24"/>
          <w:szCs w:val="24"/>
        </w:rPr>
        <w:t xml:space="preserve"> </w:t>
      </w:r>
      <w:proofErr w:type="spellStart"/>
      <w:r w:rsidRPr="008B142F">
        <w:rPr>
          <w:rFonts w:cs="Times New Roman"/>
          <w:sz w:val="24"/>
          <w:szCs w:val="24"/>
        </w:rPr>
        <w:t>University</w:t>
      </w:r>
      <w:proofErr w:type="spellEnd"/>
      <w:r w:rsidRPr="008B142F">
        <w:rPr>
          <w:rFonts w:cs="Times New Roman"/>
          <w:sz w:val="24"/>
          <w:szCs w:val="24"/>
        </w:rPr>
        <w:t xml:space="preserve">, szkolenia </w:t>
      </w:r>
      <w:proofErr w:type="spellStart"/>
      <w:r w:rsidRPr="008B142F">
        <w:rPr>
          <w:rFonts w:cs="Times New Roman"/>
          <w:sz w:val="24"/>
          <w:szCs w:val="24"/>
        </w:rPr>
        <w:t>English</w:t>
      </w:r>
      <w:proofErr w:type="spellEnd"/>
      <w:r w:rsidRPr="008B142F">
        <w:rPr>
          <w:rFonts w:cs="Times New Roman"/>
          <w:sz w:val="24"/>
          <w:szCs w:val="24"/>
        </w:rPr>
        <w:t xml:space="preserve"> for </w:t>
      </w:r>
      <w:proofErr w:type="spellStart"/>
      <w:r w:rsidRPr="008B142F">
        <w:rPr>
          <w:rFonts w:cs="Times New Roman"/>
          <w:sz w:val="24"/>
          <w:szCs w:val="24"/>
        </w:rPr>
        <w:t>Academic</w:t>
      </w:r>
      <w:proofErr w:type="spellEnd"/>
      <w:r w:rsidRPr="008B142F">
        <w:rPr>
          <w:rFonts w:cs="Times New Roman"/>
          <w:sz w:val="24"/>
          <w:szCs w:val="24"/>
        </w:rPr>
        <w:t xml:space="preserve"> </w:t>
      </w:r>
      <w:proofErr w:type="spellStart"/>
      <w:r w:rsidRPr="008B142F">
        <w:rPr>
          <w:rFonts w:cs="Times New Roman"/>
          <w:sz w:val="24"/>
          <w:szCs w:val="24"/>
        </w:rPr>
        <w:t>Purposes</w:t>
      </w:r>
      <w:proofErr w:type="spellEnd"/>
      <w:r w:rsidRPr="008B142F">
        <w:rPr>
          <w:rFonts w:cs="Times New Roman"/>
          <w:sz w:val="24"/>
          <w:szCs w:val="24"/>
        </w:rPr>
        <w:t xml:space="preserve"> dla pracowników, którzy przygotowują się do prowadzenia zajęć w języku angielskim w kolejnych latach, a także Akademia Młodego Poligloty dla dzieci. Jakkolwiek język angielski dominuje w ofercie zajęć obcojęzycznych, to oferowane są też kursy w innych językach obcych. Wszystkie jednostki wprowadziły do programów kształcenia obowiązkowy kurs w języku nowożytnym, którego realizacja rozpocznie się w kolejnym roku akademickim dla studiów II stopnia i w 2019/20 dla studiów I stopnia.</w:t>
      </w:r>
    </w:p>
    <w:p w:rsidR="008B142F" w:rsidRPr="008B142F" w:rsidRDefault="008B142F" w:rsidP="007422DE">
      <w:pPr>
        <w:pStyle w:val="Akapitzlist"/>
        <w:numPr>
          <w:ilvl w:val="0"/>
          <w:numId w:val="6"/>
        </w:numPr>
        <w:jc w:val="both"/>
        <w:rPr>
          <w:rFonts w:cs="Times New Roman"/>
          <w:bCs/>
          <w:sz w:val="24"/>
          <w:szCs w:val="24"/>
        </w:rPr>
      </w:pPr>
      <w:r w:rsidRPr="008B142F">
        <w:rPr>
          <w:rFonts w:cs="Times New Roman"/>
          <w:sz w:val="24"/>
          <w:szCs w:val="24"/>
        </w:rPr>
        <w:t xml:space="preserve">Wszystkie jednostki Uniwersytetu Opolskiego powołały komisje ds. uznawalności efektów uczenia się uzyskanych poza edukacją formalną oraz zatwierdziły i upubliczniły listy przedmiotów podlegających tej procedurze. Wszystkie jednostki są przygotowane do zastosowania procedury w </w:t>
      </w:r>
      <w:r w:rsidRPr="008B142F">
        <w:rPr>
          <w:rFonts w:cs="Times New Roman"/>
          <w:bCs/>
          <w:sz w:val="24"/>
          <w:szCs w:val="24"/>
        </w:rPr>
        <w:t xml:space="preserve">sytuacji zaistnienia kwalifikowanego zjawiska, jednak żadna z jednostek prowadzących działalność dydaktyczną nie zgłosiła w okresie sprawozdawczym potrzeby zastosowania procedury. Wydziałowe procedury </w:t>
      </w:r>
      <w:r w:rsidRPr="008B142F">
        <w:rPr>
          <w:rFonts w:cs="Times New Roman"/>
          <w:sz w:val="24"/>
          <w:szCs w:val="24"/>
        </w:rPr>
        <w:t xml:space="preserve">uznawalności efektów uczenia się uzyskanych poza edukacją formalną </w:t>
      </w:r>
      <w:r w:rsidRPr="008B142F">
        <w:rPr>
          <w:rFonts w:cs="Times New Roman"/>
          <w:bCs/>
          <w:sz w:val="24"/>
          <w:szCs w:val="24"/>
        </w:rPr>
        <w:t>są zgodne z procedurą ogólnouczelniana SDJK-O-U15.</w:t>
      </w:r>
    </w:p>
    <w:p w:rsidR="00081D9A" w:rsidRDefault="00081D9A" w:rsidP="007422DE">
      <w:pPr>
        <w:pStyle w:val="Akapitzlist"/>
        <w:numPr>
          <w:ilvl w:val="0"/>
          <w:numId w:val="6"/>
        </w:numPr>
        <w:jc w:val="both"/>
        <w:rPr>
          <w:rFonts w:cs="Times New Roman"/>
          <w:sz w:val="24"/>
          <w:szCs w:val="24"/>
        </w:rPr>
      </w:pPr>
      <w:r w:rsidRPr="008B142F">
        <w:rPr>
          <w:rFonts w:cs="Times New Roman"/>
          <w:sz w:val="24"/>
          <w:szCs w:val="24"/>
        </w:rPr>
        <w:t>We wszystkich jednostkach U</w:t>
      </w:r>
      <w:r w:rsidR="008B142F">
        <w:rPr>
          <w:rFonts w:cs="Times New Roman"/>
          <w:sz w:val="24"/>
          <w:szCs w:val="24"/>
        </w:rPr>
        <w:t xml:space="preserve">niwersytetu </w:t>
      </w:r>
      <w:r w:rsidRPr="008B142F">
        <w:rPr>
          <w:rFonts w:cs="Times New Roman"/>
          <w:sz w:val="24"/>
          <w:szCs w:val="24"/>
        </w:rPr>
        <w:t>O</w:t>
      </w:r>
      <w:r w:rsidR="008B142F">
        <w:rPr>
          <w:rFonts w:cs="Times New Roman"/>
          <w:sz w:val="24"/>
          <w:szCs w:val="24"/>
        </w:rPr>
        <w:t>polskiego</w:t>
      </w:r>
      <w:r w:rsidRPr="008B142F">
        <w:rPr>
          <w:rFonts w:cs="Times New Roman"/>
          <w:sz w:val="24"/>
          <w:szCs w:val="24"/>
        </w:rPr>
        <w:t xml:space="preserve"> podejmowane są działania wspierające międzynarodową mobilność studentów i kadry naukowo-dydaktycznej. </w:t>
      </w:r>
      <w:r w:rsidR="008B142F">
        <w:rPr>
          <w:rFonts w:cs="Times New Roman"/>
          <w:sz w:val="24"/>
          <w:szCs w:val="24"/>
        </w:rPr>
        <w:t xml:space="preserve">Prowadzona jest promocja mobilności </w:t>
      </w:r>
      <w:r w:rsidRPr="008B142F">
        <w:rPr>
          <w:rFonts w:cs="Times New Roman"/>
          <w:sz w:val="24"/>
          <w:szCs w:val="24"/>
        </w:rPr>
        <w:t>oraz odbywają się wydarzenia otwarte popularyzujące różne języki i kultury. Zwiększa się liczba osób biorących udział w programie, a szczególnie liczba osób przyjeżdżających na U</w:t>
      </w:r>
      <w:r w:rsidR="008B142F">
        <w:rPr>
          <w:rFonts w:cs="Times New Roman"/>
          <w:sz w:val="24"/>
          <w:szCs w:val="24"/>
        </w:rPr>
        <w:t xml:space="preserve">niwersytet </w:t>
      </w:r>
      <w:r w:rsidRPr="008B142F">
        <w:rPr>
          <w:rFonts w:cs="Times New Roman"/>
          <w:sz w:val="24"/>
          <w:szCs w:val="24"/>
        </w:rPr>
        <w:t>O</w:t>
      </w:r>
      <w:r w:rsidR="008B142F">
        <w:rPr>
          <w:rFonts w:cs="Times New Roman"/>
          <w:sz w:val="24"/>
          <w:szCs w:val="24"/>
        </w:rPr>
        <w:t>polski</w:t>
      </w:r>
      <w:r w:rsidRPr="008B142F">
        <w:rPr>
          <w:rFonts w:cs="Times New Roman"/>
          <w:sz w:val="24"/>
          <w:szCs w:val="24"/>
        </w:rPr>
        <w:t>. Studenci i pracownicy wyjeżdżają też na podstawie instytucjonalnych umów bilateralnych. Na większości wydziałów doszło do poszerzania listy partnerów i oferty edukacyjnej dla studentów wyjeżdżających i przyjeżdżających. Na wszystkich wydziałach powołano Zespoły ds. Stu</w:t>
      </w:r>
      <w:r w:rsidR="008B142F">
        <w:rPr>
          <w:rFonts w:cs="Times New Roman"/>
          <w:sz w:val="24"/>
          <w:szCs w:val="24"/>
        </w:rPr>
        <w:t>diów Krótkoterminowych w skład, których</w:t>
      </w:r>
      <w:r w:rsidRPr="008B142F">
        <w:rPr>
          <w:rFonts w:cs="Times New Roman"/>
          <w:sz w:val="24"/>
          <w:szCs w:val="24"/>
        </w:rPr>
        <w:t xml:space="preserve"> wchodzą: prodziekan ds. kształcenia i studentów</w:t>
      </w:r>
      <w:r w:rsidR="008B142F">
        <w:rPr>
          <w:rFonts w:cs="Times New Roman"/>
          <w:sz w:val="24"/>
          <w:szCs w:val="24"/>
        </w:rPr>
        <w:t>,</w:t>
      </w:r>
      <w:r w:rsidRPr="008B142F">
        <w:rPr>
          <w:rFonts w:cs="Times New Roman"/>
          <w:sz w:val="24"/>
          <w:szCs w:val="24"/>
        </w:rPr>
        <w:t xml:space="preserve"> jako przewodniczący, koordynatorzy </w:t>
      </w:r>
      <w:proofErr w:type="spellStart"/>
      <w:r w:rsidRPr="008B142F">
        <w:rPr>
          <w:rFonts w:cs="Times New Roman"/>
          <w:sz w:val="24"/>
          <w:szCs w:val="24"/>
        </w:rPr>
        <w:t>ECTS</w:t>
      </w:r>
      <w:proofErr w:type="spellEnd"/>
      <w:r w:rsidRPr="008B142F">
        <w:rPr>
          <w:rFonts w:cs="Times New Roman"/>
          <w:sz w:val="24"/>
          <w:szCs w:val="24"/>
        </w:rPr>
        <w:t>, koordynatorzy programu Erasmus+, koordynatorzy umów bilateralnych w jednostkach.</w:t>
      </w:r>
    </w:p>
    <w:p w:rsidR="00AB42E9" w:rsidRPr="00AB42E9" w:rsidRDefault="00AB42E9" w:rsidP="007422DE">
      <w:pPr>
        <w:pStyle w:val="Akapitzlist"/>
        <w:numPr>
          <w:ilvl w:val="0"/>
          <w:numId w:val="6"/>
        </w:numPr>
        <w:jc w:val="both"/>
        <w:rPr>
          <w:rFonts w:cs="Times New Roman"/>
          <w:sz w:val="24"/>
          <w:szCs w:val="24"/>
        </w:rPr>
      </w:pPr>
      <w:r w:rsidRPr="008B142F">
        <w:rPr>
          <w:rFonts w:cstheme="minorHAnsi"/>
          <w:sz w:val="24"/>
          <w:szCs w:val="24"/>
        </w:rPr>
        <w:t xml:space="preserve">Przeprowadzono analizę wykorzystania sal dydaktycznych Uniwersytetu Opolskiego w celu zwiększenia efektywności wykorzystania pomieszczeń i poprawy warunków kształcenia, między innymi </w:t>
      </w:r>
      <w:r w:rsidRPr="008B142F">
        <w:rPr>
          <w:rFonts w:cs="Times New Roman"/>
          <w:sz w:val="24"/>
          <w:szCs w:val="24"/>
        </w:rPr>
        <w:t xml:space="preserve">opracowano i przedstawiono System Rezerwacji Sal ( </w:t>
      </w:r>
      <w:proofErr w:type="spellStart"/>
      <w:r w:rsidRPr="008B142F">
        <w:rPr>
          <w:rFonts w:cs="Times New Roman"/>
          <w:sz w:val="24"/>
          <w:szCs w:val="24"/>
        </w:rPr>
        <w:t>SRS</w:t>
      </w:r>
      <w:proofErr w:type="spellEnd"/>
      <w:r w:rsidRPr="008B142F">
        <w:rPr>
          <w:rFonts w:cs="Times New Roman"/>
          <w:sz w:val="24"/>
          <w:szCs w:val="24"/>
        </w:rPr>
        <w:t>)</w:t>
      </w:r>
      <w:r>
        <w:rPr>
          <w:rFonts w:cs="Times New Roman"/>
          <w:sz w:val="24"/>
          <w:szCs w:val="24"/>
        </w:rPr>
        <w:t>.</w:t>
      </w:r>
    </w:p>
    <w:p w:rsidR="00D955A7" w:rsidRDefault="00D955A7" w:rsidP="007422DE">
      <w:pPr>
        <w:rPr>
          <w:sz w:val="24"/>
          <w:szCs w:val="24"/>
        </w:rPr>
      </w:pPr>
      <w:r w:rsidRPr="00BE491A">
        <w:rPr>
          <w:sz w:val="24"/>
          <w:szCs w:val="24"/>
        </w:rPr>
        <w:t xml:space="preserve">Szczegółowe informacje o zadaniach realizowanych przez wydziały i jednostki dydaktyczne w zakresie </w:t>
      </w:r>
      <w:proofErr w:type="gramStart"/>
      <w:r w:rsidRPr="00BE491A">
        <w:rPr>
          <w:sz w:val="24"/>
          <w:szCs w:val="24"/>
        </w:rPr>
        <w:t>doskonalenia jakości</w:t>
      </w:r>
      <w:proofErr w:type="gramEnd"/>
      <w:r w:rsidRPr="00BE491A">
        <w:rPr>
          <w:sz w:val="24"/>
          <w:szCs w:val="24"/>
        </w:rPr>
        <w:t xml:space="preserve"> kształcenia zawiera załącznik 1.</w:t>
      </w:r>
    </w:p>
    <w:p w:rsidR="00C805EF" w:rsidRPr="00BE491A" w:rsidRDefault="00C805EF" w:rsidP="007422DE">
      <w:pPr>
        <w:rPr>
          <w:sz w:val="24"/>
          <w:szCs w:val="24"/>
        </w:rPr>
      </w:pPr>
    </w:p>
    <w:p w:rsidR="00D955A7" w:rsidRPr="00D955A7" w:rsidRDefault="00D955A7" w:rsidP="00F26B46">
      <w:pPr>
        <w:spacing w:after="0"/>
        <w:rPr>
          <w:rFonts w:cs="Times New Roman"/>
          <w:sz w:val="24"/>
          <w:szCs w:val="24"/>
        </w:rPr>
      </w:pPr>
      <w:r w:rsidRPr="001730D7">
        <w:rPr>
          <w:rFonts w:ascii="Times New Roman" w:hAnsi="Times New Roman" w:cs="Times New Roman"/>
          <w:b/>
          <w:sz w:val="24"/>
          <w:szCs w:val="24"/>
        </w:rPr>
        <w:t>II</w:t>
      </w:r>
      <w:r>
        <w:rPr>
          <w:rFonts w:ascii="Times New Roman" w:hAnsi="Times New Roman" w:cs="Times New Roman"/>
          <w:b/>
          <w:sz w:val="24"/>
          <w:szCs w:val="24"/>
        </w:rPr>
        <w:t>I</w:t>
      </w:r>
      <w:r w:rsidRPr="001730D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55A7">
        <w:rPr>
          <w:rFonts w:ascii="Times New Roman" w:hAnsi="Times New Roman" w:cs="Times New Roman"/>
          <w:b/>
          <w:sz w:val="24"/>
          <w:szCs w:val="24"/>
        </w:rPr>
        <w:t xml:space="preserve">Działania w zakresie </w:t>
      </w:r>
      <w:proofErr w:type="gramStart"/>
      <w:r w:rsidRPr="00D955A7">
        <w:rPr>
          <w:rFonts w:ascii="Times New Roman" w:hAnsi="Times New Roman" w:cs="Times New Roman"/>
          <w:b/>
          <w:sz w:val="24"/>
          <w:szCs w:val="24"/>
        </w:rPr>
        <w:t>oceny jakości</w:t>
      </w:r>
      <w:proofErr w:type="gramEnd"/>
      <w:r w:rsidRPr="00D955A7">
        <w:rPr>
          <w:rFonts w:ascii="Times New Roman" w:hAnsi="Times New Roman" w:cs="Times New Roman"/>
          <w:b/>
          <w:sz w:val="24"/>
          <w:szCs w:val="24"/>
        </w:rPr>
        <w:t xml:space="preserve"> kształcenia podejmowane przez wydziały i</w:t>
      </w:r>
    </w:p>
    <w:p w:rsidR="00D955A7" w:rsidRDefault="00D955A7" w:rsidP="00F26B46">
      <w:pPr>
        <w:spacing w:after="0"/>
        <w:ind w:left="709"/>
        <w:rPr>
          <w:color w:val="FF0000"/>
          <w:sz w:val="24"/>
          <w:szCs w:val="24"/>
        </w:rPr>
      </w:pPr>
      <w:proofErr w:type="gramStart"/>
      <w:r w:rsidRPr="00D955A7">
        <w:rPr>
          <w:rFonts w:ascii="Times New Roman" w:hAnsi="Times New Roman" w:cs="Times New Roman"/>
          <w:b/>
          <w:sz w:val="24"/>
          <w:szCs w:val="24"/>
        </w:rPr>
        <w:t>jednostki</w:t>
      </w:r>
      <w:proofErr w:type="gramEnd"/>
      <w:r w:rsidRPr="00D955A7">
        <w:rPr>
          <w:rFonts w:ascii="Times New Roman" w:hAnsi="Times New Roman" w:cs="Times New Roman"/>
          <w:b/>
          <w:sz w:val="24"/>
          <w:szCs w:val="24"/>
        </w:rPr>
        <w:t xml:space="preserve"> dydaktyczne w roku akadem</w:t>
      </w:r>
      <w:r>
        <w:rPr>
          <w:rFonts w:ascii="Times New Roman" w:hAnsi="Times New Roman" w:cs="Times New Roman"/>
          <w:b/>
          <w:sz w:val="24"/>
          <w:szCs w:val="24"/>
        </w:rPr>
        <w:t xml:space="preserve">ickim 2017/2018 w Uniwersytecie </w:t>
      </w:r>
      <w:r w:rsidRPr="00D955A7">
        <w:rPr>
          <w:rFonts w:ascii="Times New Roman" w:hAnsi="Times New Roman" w:cs="Times New Roman"/>
          <w:b/>
          <w:sz w:val="24"/>
          <w:szCs w:val="24"/>
        </w:rPr>
        <w:t>Opolskim</w:t>
      </w:r>
    </w:p>
    <w:p w:rsidR="00D955A7" w:rsidRDefault="00D955A7" w:rsidP="007422DE">
      <w:pPr>
        <w:spacing w:after="0"/>
        <w:ind w:firstLine="708"/>
        <w:rPr>
          <w:color w:val="FF0000"/>
          <w:sz w:val="24"/>
          <w:szCs w:val="24"/>
        </w:rPr>
      </w:pPr>
    </w:p>
    <w:p w:rsidR="00BE491A" w:rsidRPr="00BE491A" w:rsidRDefault="00AB42E9" w:rsidP="007422DE">
      <w:pPr>
        <w:spacing w:after="0"/>
        <w:jc w:val="both"/>
        <w:rPr>
          <w:rFonts w:eastAsia="Calibri" w:cs="Times New Roman"/>
          <w:sz w:val="24"/>
          <w:szCs w:val="24"/>
        </w:rPr>
      </w:pPr>
      <w:r w:rsidRPr="00BE491A">
        <w:rPr>
          <w:sz w:val="24"/>
          <w:szCs w:val="24"/>
        </w:rPr>
        <w:t xml:space="preserve">W minionym roku akademickim </w:t>
      </w:r>
      <w:r w:rsidR="007422DE" w:rsidRPr="00BE491A">
        <w:rPr>
          <w:sz w:val="24"/>
          <w:szCs w:val="24"/>
        </w:rPr>
        <w:t>wykorzystując dostępne narzędzia i metody w dalszym cią</w:t>
      </w:r>
      <w:r w:rsidRPr="00BE491A">
        <w:rPr>
          <w:sz w:val="24"/>
          <w:szCs w:val="24"/>
        </w:rPr>
        <w:t>gu prowadzono ocenę procesu kształcenia</w:t>
      </w:r>
      <w:r w:rsidR="007422DE" w:rsidRPr="00BE491A">
        <w:rPr>
          <w:sz w:val="24"/>
          <w:szCs w:val="24"/>
        </w:rPr>
        <w:t xml:space="preserve">. </w:t>
      </w:r>
      <w:r w:rsidR="007422DE" w:rsidRPr="00BE491A">
        <w:rPr>
          <w:rFonts w:eastAsia="Calibri" w:cs="Times New Roman"/>
          <w:sz w:val="24"/>
          <w:szCs w:val="24"/>
        </w:rPr>
        <w:t xml:space="preserve">Uczelniana Komisja ds. </w:t>
      </w:r>
      <w:proofErr w:type="gramStart"/>
      <w:r w:rsidR="007422DE" w:rsidRPr="00BE491A">
        <w:rPr>
          <w:rFonts w:eastAsia="Calibri" w:cs="Times New Roman"/>
          <w:sz w:val="24"/>
          <w:szCs w:val="24"/>
        </w:rPr>
        <w:t>Oceny Jakości</w:t>
      </w:r>
      <w:proofErr w:type="gramEnd"/>
      <w:r w:rsidR="007422DE" w:rsidRPr="00BE491A">
        <w:rPr>
          <w:rFonts w:eastAsia="Calibri" w:cs="Times New Roman"/>
          <w:sz w:val="24"/>
          <w:szCs w:val="24"/>
        </w:rPr>
        <w:t xml:space="preserve"> Kształcenia na podstawie otrzymanych sprawozdań z Wydziałów i jednostek ogólnouczelnianych prowadzących działalność dydaktyczną dokonała podsumowania zrealizowanych w tym zakresie zadań w roku akademickim 2017/2018.</w:t>
      </w:r>
      <w:r w:rsidR="00BE491A" w:rsidRPr="00BE491A">
        <w:rPr>
          <w:rFonts w:eastAsia="Calibri" w:cs="Times New Roman"/>
          <w:sz w:val="24"/>
          <w:szCs w:val="24"/>
        </w:rPr>
        <w:t xml:space="preserve">( </w:t>
      </w:r>
      <w:proofErr w:type="gramStart"/>
      <w:r w:rsidR="00BE491A" w:rsidRPr="00BE491A">
        <w:rPr>
          <w:rFonts w:eastAsia="Calibri" w:cs="Times New Roman"/>
          <w:sz w:val="24"/>
          <w:szCs w:val="24"/>
        </w:rPr>
        <w:t>załącznik</w:t>
      </w:r>
      <w:proofErr w:type="gramEnd"/>
      <w:r w:rsidR="00BE491A" w:rsidRPr="00BE491A">
        <w:rPr>
          <w:rFonts w:eastAsia="Calibri" w:cs="Times New Roman"/>
          <w:sz w:val="24"/>
          <w:szCs w:val="24"/>
        </w:rPr>
        <w:t xml:space="preserve"> 2) </w:t>
      </w:r>
    </w:p>
    <w:p w:rsidR="00BE491A" w:rsidRPr="00BE491A" w:rsidRDefault="00BE491A" w:rsidP="00BE491A">
      <w:pPr>
        <w:spacing w:after="0"/>
        <w:jc w:val="both"/>
        <w:rPr>
          <w:sz w:val="24"/>
          <w:szCs w:val="24"/>
        </w:rPr>
      </w:pPr>
      <w:r w:rsidRPr="00BE491A">
        <w:rPr>
          <w:rFonts w:eastAsia="Calibri" w:cs="Times New Roman"/>
          <w:sz w:val="24"/>
          <w:szCs w:val="24"/>
        </w:rPr>
        <w:t xml:space="preserve">Zadania realizowane w zakresie </w:t>
      </w:r>
      <w:proofErr w:type="gramStart"/>
      <w:r w:rsidRPr="00BE491A">
        <w:rPr>
          <w:rFonts w:eastAsia="Calibri" w:cs="Times New Roman"/>
          <w:sz w:val="24"/>
          <w:szCs w:val="24"/>
        </w:rPr>
        <w:t>oceny jakości</w:t>
      </w:r>
      <w:proofErr w:type="gramEnd"/>
      <w:r w:rsidRPr="00BE491A">
        <w:rPr>
          <w:rFonts w:eastAsia="Calibri" w:cs="Times New Roman"/>
          <w:sz w:val="24"/>
          <w:szCs w:val="24"/>
        </w:rPr>
        <w:t xml:space="preserve"> kształcenia dotyczyły:</w:t>
      </w:r>
      <w:r w:rsidRPr="00BE491A">
        <w:rPr>
          <w:sz w:val="24"/>
          <w:szCs w:val="24"/>
        </w:rPr>
        <w:t xml:space="preserve">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hospitacji</w:t>
      </w:r>
      <w:proofErr w:type="gramEnd"/>
      <w:r w:rsidRPr="00BE491A">
        <w:rPr>
          <w:rFonts w:eastAsia="Calibri" w:cs="Times New Roman"/>
          <w:sz w:val="24"/>
          <w:szCs w:val="24"/>
        </w:rPr>
        <w:t xml:space="preserve"> zajęć,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ankietyzacji</w:t>
      </w:r>
      <w:proofErr w:type="gramEnd"/>
      <w:r w:rsidRPr="00BE491A">
        <w:rPr>
          <w:rFonts w:eastAsia="Calibri" w:cs="Times New Roman"/>
          <w:sz w:val="24"/>
          <w:szCs w:val="24"/>
        </w:rPr>
        <w:t xml:space="preserve"> studentów,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procedur</w:t>
      </w:r>
      <w:proofErr w:type="gramEnd"/>
      <w:r w:rsidRPr="00BE491A">
        <w:rPr>
          <w:rFonts w:eastAsia="Calibri" w:cs="Times New Roman"/>
          <w:sz w:val="24"/>
          <w:szCs w:val="24"/>
        </w:rPr>
        <w:t xml:space="preserve"> oceniania studentów, </w:t>
      </w:r>
    </w:p>
    <w:p w:rsidR="00BE491A" w:rsidRPr="00BE491A" w:rsidRDefault="00BE491A" w:rsidP="00BE491A">
      <w:pPr>
        <w:pStyle w:val="Akapitzlist"/>
        <w:numPr>
          <w:ilvl w:val="0"/>
          <w:numId w:val="7"/>
        </w:numPr>
        <w:spacing w:after="0"/>
        <w:jc w:val="both"/>
        <w:rPr>
          <w:sz w:val="24"/>
          <w:szCs w:val="24"/>
        </w:rPr>
      </w:pPr>
      <w:r w:rsidRPr="00BE491A">
        <w:rPr>
          <w:rFonts w:eastAsia="Calibri" w:cs="Times New Roman"/>
          <w:sz w:val="24"/>
          <w:szCs w:val="24"/>
        </w:rPr>
        <w:t xml:space="preserve">opinii nauczycieli </w:t>
      </w:r>
      <w:proofErr w:type="gramStart"/>
      <w:r w:rsidRPr="00BE491A">
        <w:rPr>
          <w:rFonts w:eastAsia="Calibri" w:cs="Times New Roman"/>
          <w:sz w:val="24"/>
          <w:szCs w:val="24"/>
        </w:rPr>
        <w:t>akademickich o jakości</w:t>
      </w:r>
      <w:proofErr w:type="gramEnd"/>
      <w:r w:rsidRPr="00BE491A">
        <w:rPr>
          <w:rFonts w:eastAsia="Calibri" w:cs="Times New Roman"/>
          <w:sz w:val="24"/>
          <w:szCs w:val="24"/>
        </w:rPr>
        <w:t xml:space="preserve"> kształcenia,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opinii</w:t>
      </w:r>
      <w:proofErr w:type="gramEnd"/>
      <w:r w:rsidRPr="00BE491A">
        <w:rPr>
          <w:rFonts w:eastAsia="Calibri" w:cs="Times New Roman"/>
          <w:sz w:val="24"/>
          <w:szCs w:val="24"/>
        </w:rPr>
        <w:t xml:space="preserve"> pracodawców o przebiegu praktyk,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realizacji</w:t>
      </w:r>
      <w:proofErr w:type="gramEnd"/>
      <w:r w:rsidRPr="00BE491A">
        <w:rPr>
          <w:rFonts w:eastAsia="Calibri" w:cs="Times New Roman"/>
          <w:sz w:val="24"/>
          <w:szCs w:val="24"/>
        </w:rPr>
        <w:t xml:space="preserve"> praktyk studenckich,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podejmowania</w:t>
      </w:r>
      <w:proofErr w:type="gramEnd"/>
      <w:r w:rsidRPr="00BE491A">
        <w:rPr>
          <w:rFonts w:eastAsia="Calibri" w:cs="Times New Roman"/>
          <w:sz w:val="24"/>
          <w:szCs w:val="24"/>
        </w:rPr>
        <w:t xml:space="preserve"> działań w celu aktywizacji działalności organizacji studenckich,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organizacji</w:t>
      </w:r>
      <w:proofErr w:type="gramEnd"/>
      <w:r w:rsidRPr="00BE491A">
        <w:rPr>
          <w:rFonts w:eastAsia="Calibri" w:cs="Times New Roman"/>
          <w:sz w:val="24"/>
          <w:szCs w:val="24"/>
        </w:rPr>
        <w:t xml:space="preserve"> dodatkowych zajęć dla studentów (wykłady otwarte, konferencje naukowe, warsztaty, wyjazdy studyjne itp.),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zapewnienia</w:t>
      </w:r>
      <w:proofErr w:type="gramEnd"/>
      <w:r w:rsidRPr="00BE491A">
        <w:rPr>
          <w:rFonts w:eastAsia="Calibri" w:cs="Times New Roman"/>
          <w:sz w:val="24"/>
          <w:szCs w:val="24"/>
        </w:rPr>
        <w:t xml:space="preserve"> studentom odpowiednich warunków realizacji zajęć dydaktycznych,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badania</w:t>
      </w:r>
      <w:proofErr w:type="gramEnd"/>
      <w:r w:rsidRPr="00BE491A">
        <w:rPr>
          <w:rFonts w:eastAsia="Calibri" w:cs="Times New Roman"/>
          <w:sz w:val="24"/>
          <w:szCs w:val="24"/>
        </w:rPr>
        <w:t xml:space="preserve"> losów absolwentów, </w:t>
      </w:r>
    </w:p>
    <w:p w:rsidR="00BE491A" w:rsidRPr="00BE491A" w:rsidRDefault="00BE491A" w:rsidP="00BE491A">
      <w:pPr>
        <w:pStyle w:val="Akapitzlist"/>
        <w:numPr>
          <w:ilvl w:val="0"/>
          <w:numId w:val="7"/>
        </w:numPr>
        <w:spacing w:after="0"/>
        <w:jc w:val="both"/>
        <w:rPr>
          <w:sz w:val="24"/>
          <w:szCs w:val="24"/>
        </w:rPr>
      </w:pPr>
      <w:r w:rsidRPr="00BE491A">
        <w:rPr>
          <w:rFonts w:eastAsia="Calibri" w:cs="Times New Roman"/>
          <w:sz w:val="24"/>
          <w:szCs w:val="24"/>
        </w:rPr>
        <w:t xml:space="preserve">oceny przebiegu odbytych studiów i wniosków, jakie z tej oceny wynikały w odniesieniu do możliwości </w:t>
      </w:r>
      <w:proofErr w:type="gramStart"/>
      <w:r w:rsidRPr="00BE491A">
        <w:rPr>
          <w:rFonts w:eastAsia="Calibri" w:cs="Times New Roman"/>
          <w:sz w:val="24"/>
          <w:szCs w:val="24"/>
        </w:rPr>
        <w:t>poprawy jakości</w:t>
      </w:r>
      <w:proofErr w:type="gramEnd"/>
      <w:r w:rsidRPr="00BE491A">
        <w:rPr>
          <w:rFonts w:eastAsia="Calibri" w:cs="Times New Roman"/>
          <w:sz w:val="24"/>
          <w:szCs w:val="24"/>
        </w:rPr>
        <w:t xml:space="preserve"> kształcenia,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działań</w:t>
      </w:r>
      <w:proofErr w:type="gramEnd"/>
      <w:r w:rsidRPr="00BE491A">
        <w:rPr>
          <w:rFonts w:eastAsia="Calibri" w:cs="Times New Roman"/>
          <w:sz w:val="24"/>
          <w:szCs w:val="24"/>
        </w:rPr>
        <w:t xml:space="preserve"> podejmowanych w celu wzrostu międzyuczelnianej i międzywydziałowej mobilności studentów,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uzyskiwania</w:t>
      </w:r>
      <w:proofErr w:type="gramEnd"/>
      <w:r w:rsidRPr="00BE491A">
        <w:rPr>
          <w:rFonts w:eastAsia="Calibri" w:cs="Times New Roman"/>
          <w:sz w:val="24"/>
          <w:szCs w:val="24"/>
        </w:rPr>
        <w:t xml:space="preserve"> opinii pracodawców o poziomie zatrudnionych absolwentów, </w:t>
      </w:r>
    </w:p>
    <w:p w:rsidR="00BE491A" w:rsidRPr="00BE491A" w:rsidRDefault="00BE491A" w:rsidP="00BE491A">
      <w:pPr>
        <w:pStyle w:val="Akapitzlist"/>
        <w:numPr>
          <w:ilvl w:val="0"/>
          <w:numId w:val="7"/>
        </w:numPr>
        <w:spacing w:after="0"/>
        <w:jc w:val="both"/>
        <w:rPr>
          <w:sz w:val="24"/>
          <w:szCs w:val="24"/>
        </w:rPr>
      </w:pPr>
      <w:proofErr w:type="gramStart"/>
      <w:r w:rsidRPr="00BE491A">
        <w:rPr>
          <w:rFonts w:eastAsia="Calibri" w:cs="Times New Roman"/>
          <w:sz w:val="24"/>
          <w:szCs w:val="24"/>
        </w:rPr>
        <w:t>podejmowania</w:t>
      </w:r>
      <w:proofErr w:type="gramEnd"/>
      <w:r w:rsidRPr="00BE491A">
        <w:rPr>
          <w:rFonts w:eastAsia="Calibri" w:cs="Times New Roman"/>
          <w:sz w:val="24"/>
          <w:szCs w:val="24"/>
        </w:rPr>
        <w:t xml:space="preserve"> działań informujących otoczenie zewnętrzne o ofercie kształcenia na Uniwersytecie Opolskim, np. poprzez spotkania z uczniami szkół </w:t>
      </w:r>
      <w:proofErr w:type="spellStart"/>
      <w:r w:rsidRPr="00BE491A">
        <w:rPr>
          <w:rFonts w:eastAsia="Calibri" w:cs="Times New Roman"/>
          <w:sz w:val="24"/>
          <w:szCs w:val="24"/>
        </w:rPr>
        <w:t>ponadgimnazjalnych</w:t>
      </w:r>
      <w:proofErr w:type="spellEnd"/>
      <w:r w:rsidRPr="00BE491A">
        <w:rPr>
          <w:rFonts w:eastAsia="Calibri" w:cs="Times New Roman"/>
          <w:sz w:val="24"/>
          <w:szCs w:val="24"/>
        </w:rPr>
        <w:t xml:space="preserve">, ulotki, plakaty i inne formy. </w:t>
      </w:r>
    </w:p>
    <w:p w:rsidR="00BE491A" w:rsidRPr="00BE491A" w:rsidRDefault="00BE491A" w:rsidP="00BE491A">
      <w:pPr>
        <w:spacing w:after="0"/>
        <w:ind w:left="360"/>
        <w:jc w:val="both"/>
        <w:rPr>
          <w:sz w:val="24"/>
          <w:szCs w:val="24"/>
        </w:rPr>
      </w:pPr>
      <w:r w:rsidRPr="00BE491A">
        <w:rPr>
          <w:rFonts w:eastAsia="Calibri" w:cs="Times New Roman"/>
          <w:sz w:val="24"/>
          <w:szCs w:val="24"/>
        </w:rPr>
        <w:t xml:space="preserve">Przedstawiono także przykłady dobrych praktyk i propozycje działań na rzecz </w:t>
      </w:r>
      <w:proofErr w:type="gramStart"/>
      <w:r w:rsidRPr="00BE491A">
        <w:rPr>
          <w:rFonts w:eastAsia="Calibri" w:cs="Times New Roman"/>
          <w:sz w:val="24"/>
          <w:szCs w:val="24"/>
        </w:rPr>
        <w:t>poprawy jakości</w:t>
      </w:r>
      <w:proofErr w:type="gramEnd"/>
      <w:r w:rsidRPr="00BE491A">
        <w:rPr>
          <w:rFonts w:eastAsia="Calibri" w:cs="Times New Roman"/>
          <w:sz w:val="24"/>
          <w:szCs w:val="24"/>
        </w:rPr>
        <w:t xml:space="preserve"> kształcenia. W sprawozdaniach otrzymanych z wydziałów i jednostek ogólnouczelnianych prowadzących działalność dydaktyczną dokonano oceny powyżej przedstawionych zadań w zakresie </w:t>
      </w:r>
      <w:proofErr w:type="gramStart"/>
      <w:r w:rsidRPr="00BE491A">
        <w:rPr>
          <w:rFonts w:eastAsia="Calibri" w:cs="Times New Roman"/>
          <w:sz w:val="24"/>
          <w:szCs w:val="24"/>
        </w:rPr>
        <w:t>oceny jakości</w:t>
      </w:r>
      <w:proofErr w:type="gramEnd"/>
      <w:r w:rsidRPr="00BE491A">
        <w:rPr>
          <w:rFonts w:eastAsia="Calibri" w:cs="Times New Roman"/>
          <w:sz w:val="24"/>
          <w:szCs w:val="24"/>
        </w:rPr>
        <w:t xml:space="preserve"> kształcenia.</w:t>
      </w:r>
    </w:p>
    <w:p w:rsidR="00D955A7" w:rsidRPr="0086441A" w:rsidRDefault="00920AFA" w:rsidP="00920AFA">
      <w:pPr>
        <w:pStyle w:val="Akapitzlist"/>
        <w:numPr>
          <w:ilvl w:val="0"/>
          <w:numId w:val="8"/>
        </w:numPr>
        <w:spacing w:after="0"/>
        <w:jc w:val="both"/>
        <w:rPr>
          <w:sz w:val="24"/>
          <w:szCs w:val="24"/>
        </w:rPr>
      </w:pPr>
      <w:r>
        <w:rPr>
          <w:sz w:val="24"/>
          <w:szCs w:val="24"/>
        </w:rPr>
        <w:t xml:space="preserve">Hospitacja zajęć. </w:t>
      </w:r>
      <w:r w:rsidRPr="00920AFA">
        <w:rPr>
          <w:rFonts w:eastAsia="Calibri" w:cs="Times New Roman"/>
          <w:sz w:val="24"/>
          <w:szCs w:val="24"/>
        </w:rPr>
        <w:t xml:space="preserve">Hospitacje zajęć są ważnym elementem </w:t>
      </w:r>
      <w:proofErr w:type="gramStart"/>
      <w:r w:rsidRPr="00920AFA">
        <w:rPr>
          <w:rFonts w:eastAsia="Calibri" w:cs="Times New Roman"/>
          <w:sz w:val="24"/>
          <w:szCs w:val="24"/>
        </w:rPr>
        <w:t>podnoszenia jakości</w:t>
      </w:r>
      <w:proofErr w:type="gramEnd"/>
      <w:r w:rsidRPr="00920AFA">
        <w:rPr>
          <w:rFonts w:eastAsia="Calibri" w:cs="Times New Roman"/>
          <w:sz w:val="24"/>
          <w:szCs w:val="24"/>
        </w:rPr>
        <w:t xml:space="preserve"> kształcenia na U</w:t>
      </w:r>
      <w:r>
        <w:rPr>
          <w:rFonts w:eastAsia="Calibri" w:cs="Times New Roman"/>
          <w:sz w:val="24"/>
          <w:szCs w:val="24"/>
        </w:rPr>
        <w:t xml:space="preserve">niwersytecie </w:t>
      </w:r>
      <w:r w:rsidRPr="00920AFA">
        <w:rPr>
          <w:rFonts w:eastAsia="Calibri" w:cs="Times New Roman"/>
          <w:sz w:val="24"/>
          <w:szCs w:val="24"/>
        </w:rPr>
        <w:t>O</w:t>
      </w:r>
      <w:r>
        <w:rPr>
          <w:rFonts w:eastAsia="Calibri" w:cs="Times New Roman"/>
          <w:sz w:val="24"/>
          <w:szCs w:val="24"/>
        </w:rPr>
        <w:t>polskim</w:t>
      </w:r>
      <w:r w:rsidRPr="00920AFA">
        <w:rPr>
          <w:rFonts w:eastAsia="Calibri" w:cs="Times New Roman"/>
          <w:sz w:val="24"/>
          <w:szCs w:val="24"/>
        </w:rPr>
        <w:t xml:space="preserve">. </w:t>
      </w:r>
      <w:r>
        <w:rPr>
          <w:rFonts w:eastAsia="Calibri" w:cs="Times New Roman"/>
          <w:sz w:val="24"/>
          <w:szCs w:val="24"/>
        </w:rPr>
        <w:t xml:space="preserve">W związku z tym hospitacje zajęć odbywały się w sposób zgodny z obowiązującą w tym zakresie procedurą.  Hospitacje odbywały się zgodnie z wcześniej opracowanym i przedstawionym do wiadomości pracowników harmonogramem. Dokumentacja z przeprowadzonych hospitacji jest dostępna i przechowywana w </w:t>
      </w:r>
      <w:r>
        <w:rPr>
          <w:rFonts w:eastAsia="Calibri" w:cs="Times New Roman"/>
          <w:sz w:val="24"/>
          <w:szCs w:val="24"/>
        </w:rPr>
        <w:lastRenderedPageBreak/>
        <w:t xml:space="preserve">poszczególnych wydziałach i jednostkach dydaktycznych. </w:t>
      </w:r>
      <w:r w:rsidRPr="00920AFA">
        <w:rPr>
          <w:rFonts w:eastAsia="Calibri" w:cs="Times New Roman"/>
          <w:sz w:val="24"/>
          <w:szCs w:val="24"/>
        </w:rPr>
        <w:t>W wielu sprawozdaniach stwierdzano, że system hospitacji funkcjonuje prawidłowo i nie ma potrzeby wprowadzania w nim zmian.</w:t>
      </w:r>
    </w:p>
    <w:p w:rsidR="00920AFA" w:rsidRPr="003E39FB" w:rsidRDefault="0086441A" w:rsidP="0086441A">
      <w:pPr>
        <w:pStyle w:val="Akapitzlist"/>
        <w:numPr>
          <w:ilvl w:val="0"/>
          <w:numId w:val="8"/>
        </w:numPr>
        <w:spacing w:after="0"/>
        <w:jc w:val="both"/>
        <w:rPr>
          <w:sz w:val="24"/>
          <w:szCs w:val="24"/>
        </w:rPr>
      </w:pPr>
      <w:r w:rsidRPr="0086441A">
        <w:rPr>
          <w:rFonts w:eastAsia="Calibri" w:cs="Times New Roman"/>
          <w:sz w:val="24"/>
          <w:szCs w:val="24"/>
        </w:rPr>
        <w:t>Ocena zajęć dydaktycznych dokonana przez studentów. We wszystkich otrzymanych sprawozdaniach omówiona została kwestia oceniania zajęć prowadzonych przez wykładowców. Oceny dokonali studenci za pomocą ankiet ewaluacyjnych. Ankietyzacja została przeprowadzana we wszystkich jednostkach raz lub dwa razy w roku akademickim przy współpracy Centrum Edukacji Ustawicznej. Ogólna średnia ocena pracowników naukowo-dydaktycznych objętych badaniami ankietowymi w semestrze zimowym 2017/2018 wyniosła: 4.35. Wyniki ankietyzacji zostały przekazane Prorektor ds. kształcenia i studentów, Dziekanom Wydziałów oraz Dyrektorom jednostek ogólnouczelnianych. Szczegółowe wyniki z przeprowadzonej oceny w roku akademickim 2017/2018 przedstawiono w załączniku 2.</w:t>
      </w:r>
    </w:p>
    <w:p w:rsidR="0086441A" w:rsidRPr="003E39FB" w:rsidRDefault="0086441A" w:rsidP="003E39FB">
      <w:pPr>
        <w:pStyle w:val="Akapitzlist"/>
        <w:numPr>
          <w:ilvl w:val="0"/>
          <w:numId w:val="8"/>
        </w:numPr>
        <w:spacing w:after="0"/>
        <w:jc w:val="both"/>
        <w:rPr>
          <w:sz w:val="24"/>
          <w:szCs w:val="24"/>
        </w:rPr>
      </w:pPr>
      <w:r w:rsidRPr="003E39FB">
        <w:rPr>
          <w:rFonts w:eastAsia="Calibri" w:cs="Times New Roman"/>
          <w:sz w:val="24"/>
          <w:szCs w:val="24"/>
        </w:rPr>
        <w:t xml:space="preserve">Kontrola procedury oceniania studentów. W nowym wzorze sprawozdań z </w:t>
      </w:r>
      <w:proofErr w:type="gramStart"/>
      <w:r w:rsidRPr="003E39FB">
        <w:rPr>
          <w:rFonts w:eastAsia="Calibri" w:cs="Times New Roman"/>
          <w:sz w:val="24"/>
          <w:szCs w:val="24"/>
        </w:rPr>
        <w:t>oceny jakości</w:t>
      </w:r>
      <w:proofErr w:type="gramEnd"/>
      <w:r w:rsidRPr="003E39FB">
        <w:rPr>
          <w:rFonts w:eastAsia="Calibri" w:cs="Times New Roman"/>
          <w:sz w:val="24"/>
          <w:szCs w:val="24"/>
        </w:rPr>
        <w:t xml:space="preserve"> kształcenia znalazło się pytanie dotyczące kontroli procedury oceniania studentów. System oceniania studentów na Uniwersytecie Opolskim określa Regulaminu Studiów, w tym m.in. skalę ocen, zaliczenie zajęć, warunki poprawiania ocen niedostatecznych. Z analizy przesłanych sprawozdań wynika, że takie analizy prowadzono wyrywkowo w większości wydziałów poprzez sprawdzanie prac zaliczeniowych, egzaminacyjnych i dyplomowych. Na uwagę zasługują podjęte w tym zakresie prace na Wydziale Nauk Społecznych.</w:t>
      </w:r>
      <w:r w:rsidRPr="003E39FB">
        <w:rPr>
          <w:rFonts w:ascii="Times New Roman" w:eastAsia="Calibri" w:hAnsi="Times New Roman" w:cs="Times New Roman"/>
          <w:sz w:val="48"/>
          <w:szCs w:val="48"/>
        </w:rPr>
        <w:t xml:space="preserve"> </w:t>
      </w:r>
      <w:r w:rsidRPr="003E39FB">
        <w:rPr>
          <w:rFonts w:eastAsia="Calibri" w:cs="Times New Roman"/>
          <w:sz w:val="24"/>
          <w:szCs w:val="24"/>
        </w:rPr>
        <w:t xml:space="preserve">Na Wydziale Nauk Społecznych </w:t>
      </w:r>
      <w:r w:rsidRPr="003E39FB">
        <w:rPr>
          <w:rFonts w:cs="Times New Roman"/>
          <w:sz w:val="24"/>
          <w:szCs w:val="24"/>
        </w:rPr>
        <w:t xml:space="preserve">w minionym roku sprawozdający w większości prowadzili stały nadzór nad procedurami oceniania studentów. Ewaluacja dokonań odbywała się podczas cyklicznych zebrań (np. Zespołów </w:t>
      </w:r>
      <w:proofErr w:type="gramStart"/>
      <w:r w:rsidRPr="003E39FB">
        <w:rPr>
          <w:rFonts w:cs="Times New Roman"/>
          <w:sz w:val="24"/>
          <w:szCs w:val="24"/>
        </w:rPr>
        <w:t>ds. Jakości</w:t>
      </w:r>
      <w:proofErr w:type="gramEnd"/>
      <w:r w:rsidRPr="003E39FB">
        <w:rPr>
          <w:rFonts w:cs="Times New Roman"/>
          <w:sz w:val="24"/>
          <w:szCs w:val="24"/>
        </w:rPr>
        <w:t xml:space="preserve"> Kształcenia), którego efekty prac przedstawiane były Dyrekcjom Instytutów. Podjęto czynności związane z kontrolowaniem i analizą procedury oceniania studentów. Rozpoczęto też działania zmierzające do ujednolicenia procedury oceniania studentów. Zwrócono szczególną uwagę, aby w przygotowanych kartach przedmiotów dokładnie podać zasady oceniania studentów. </w:t>
      </w:r>
    </w:p>
    <w:p w:rsidR="003E39FB" w:rsidRPr="001B55BE" w:rsidRDefault="003E39FB" w:rsidP="003E39FB">
      <w:pPr>
        <w:pStyle w:val="Akapitzlist"/>
        <w:numPr>
          <w:ilvl w:val="0"/>
          <w:numId w:val="8"/>
        </w:numPr>
        <w:spacing w:after="0"/>
        <w:jc w:val="both"/>
        <w:rPr>
          <w:sz w:val="24"/>
          <w:szCs w:val="24"/>
        </w:rPr>
      </w:pPr>
      <w:r w:rsidRPr="003E39FB">
        <w:rPr>
          <w:rFonts w:eastAsia="Calibri" w:cs="Times New Roman"/>
          <w:sz w:val="24"/>
          <w:szCs w:val="24"/>
        </w:rPr>
        <w:t xml:space="preserve">Opinie nauczycieli </w:t>
      </w:r>
      <w:proofErr w:type="gramStart"/>
      <w:r w:rsidRPr="003E39FB">
        <w:rPr>
          <w:rFonts w:eastAsia="Calibri" w:cs="Times New Roman"/>
          <w:sz w:val="24"/>
          <w:szCs w:val="24"/>
        </w:rPr>
        <w:t>akademickich o jakości</w:t>
      </w:r>
      <w:proofErr w:type="gramEnd"/>
      <w:r w:rsidRPr="003E39FB">
        <w:rPr>
          <w:rFonts w:eastAsia="Calibri" w:cs="Times New Roman"/>
          <w:sz w:val="24"/>
          <w:szCs w:val="24"/>
        </w:rPr>
        <w:t xml:space="preserve"> kształcenia. W roku sprawozdawczym przeprowadzano także </w:t>
      </w:r>
      <w:proofErr w:type="gramStart"/>
      <w:r w:rsidRPr="003E39FB">
        <w:rPr>
          <w:rFonts w:eastAsia="Calibri" w:cs="Times New Roman"/>
          <w:sz w:val="24"/>
          <w:szCs w:val="24"/>
        </w:rPr>
        <w:t>ocenę jakości</w:t>
      </w:r>
      <w:proofErr w:type="gramEnd"/>
      <w:r w:rsidRPr="003E39FB">
        <w:rPr>
          <w:rFonts w:eastAsia="Calibri" w:cs="Times New Roman"/>
          <w:sz w:val="24"/>
          <w:szCs w:val="24"/>
        </w:rPr>
        <w:t xml:space="preserve"> kształcenia dokonaną przez pracowników naukowo-dydaktycznych Uniwersytetu Opolskiego – zebrano łącznie 460 ankiet. Ogólna średnia ocena w roku akademickim 2017/2018 to 3,38. </w:t>
      </w:r>
      <w:r w:rsidRPr="003E39FB">
        <w:rPr>
          <w:rFonts w:cs="Times New Roman"/>
          <w:sz w:val="24"/>
          <w:szCs w:val="24"/>
        </w:rPr>
        <w:t>W roku sprawozdawczym obserwujemy znaczne obniżenie średniej ocen w omawianym zakresie.</w:t>
      </w:r>
      <w:r w:rsidRPr="003E39FB">
        <w:rPr>
          <w:rFonts w:cs="Times New Roman"/>
          <w:b/>
          <w:sz w:val="24"/>
          <w:szCs w:val="24"/>
        </w:rPr>
        <w:t xml:space="preserve"> </w:t>
      </w:r>
      <w:r w:rsidRPr="003E39FB">
        <w:rPr>
          <w:rFonts w:cs="Times New Roman"/>
          <w:noProof/>
          <w:sz w:val="24"/>
          <w:szCs w:val="24"/>
        </w:rPr>
        <w:t xml:space="preserve">Należy jednak zaznaczyć, że w latach akademickich 2014/2015, 2015/2016 oraz 2016/2017 obowiązywała na UO procedura oceny jakości kształcenia o symbolu SDJK -O-U9, pod nazwą: Procedura oceny jakości kształcenia dokonana przez nauczyciela akademickiego. Zawierała ona 10 stwierdzeń (ocenianych w 5-stopniowej </w:t>
      </w:r>
      <w:r w:rsidRPr="003E39FB">
        <w:rPr>
          <w:rFonts w:cs="Times New Roman"/>
          <w:noProof/>
          <w:sz w:val="24"/>
          <w:szCs w:val="24"/>
        </w:rPr>
        <w:lastRenderedPageBreak/>
        <w:t xml:space="preserve">skali) i jedno pytanie otwarte. W roku akademickim 2017/2018 procedura o symbolu SDJK-O-U9 została zmieniona. Obecnie nosi ona nazwę: Procedura oceny doskonalenia jakości kształcenia na UO dokonywana przez nauczyciela akademickiego. Zawiera ona 11 stwierdzeń, wraz z podpunktami, (ocenianych w 5-stopniowej skali) oraz jedno pytanie otwarte. W związku z tym, że obie ankiety różnią się zarówno liczbą stwierdzeń, jak i treścią, nie jest możliwe statystyczne porównanie ich wyników. </w:t>
      </w:r>
      <w:r w:rsidRPr="003E39FB">
        <w:rPr>
          <w:rFonts w:cs="Times New Roman"/>
          <w:sz w:val="24"/>
          <w:szCs w:val="24"/>
        </w:rPr>
        <w:t xml:space="preserve">Szczegółowe wyniki ankietyzacją zostały przekazane Prorektor ds. kształcenia i studentów, Dziekanom Wydziałów oraz Dyrektorom jednostek ogólnouczelnianych. </w:t>
      </w:r>
    </w:p>
    <w:p w:rsidR="001B55BE" w:rsidRPr="001B55BE" w:rsidRDefault="003E39FB" w:rsidP="001B55BE">
      <w:pPr>
        <w:pStyle w:val="Akapitzlist"/>
        <w:numPr>
          <w:ilvl w:val="0"/>
          <w:numId w:val="8"/>
        </w:numPr>
        <w:spacing w:after="0"/>
        <w:jc w:val="both"/>
        <w:rPr>
          <w:sz w:val="24"/>
          <w:szCs w:val="24"/>
        </w:rPr>
      </w:pPr>
      <w:r w:rsidRPr="001B55BE">
        <w:rPr>
          <w:rFonts w:eastAsia="Calibri" w:cs="Times New Roman"/>
          <w:sz w:val="24"/>
          <w:szCs w:val="24"/>
        </w:rPr>
        <w:t xml:space="preserve">Opinie pracodawców o przebiegu praktyk. Na </w:t>
      </w:r>
      <w:r w:rsidRPr="001B55BE">
        <w:rPr>
          <w:rFonts w:eastAsia="Calibri"/>
          <w:sz w:val="24"/>
          <w:szCs w:val="24"/>
        </w:rPr>
        <w:t>większości wydziałów pozyskano opi</w:t>
      </w:r>
      <w:r w:rsidRPr="001B55BE">
        <w:rPr>
          <w:rFonts w:eastAsia="Calibri" w:cs="Times New Roman"/>
          <w:sz w:val="24"/>
          <w:szCs w:val="24"/>
        </w:rPr>
        <w:t xml:space="preserve">nie pracodawców o przebiegu </w:t>
      </w:r>
      <w:r w:rsidRPr="001B55BE">
        <w:rPr>
          <w:rFonts w:eastAsia="Calibri"/>
          <w:sz w:val="24"/>
          <w:szCs w:val="24"/>
        </w:rPr>
        <w:t>p</w:t>
      </w:r>
      <w:r w:rsidRPr="001B55BE">
        <w:rPr>
          <w:rFonts w:eastAsia="Calibri" w:cs="Times New Roman"/>
          <w:sz w:val="24"/>
          <w:szCs w:val="24"/>
        </w:rPr>
        <w:t>raktyk</w:t>
      </w:r>
      <w:r w:rsidRPr="001B55BE">
        <w:rPr>
          <w:rFonts w:eastAsia="Calibri"/>
          <w:sz w:val="24"/>
          <w:szCs w:val="24"/>
        </w:rPr>
        <w:t>, jest to jeden z elementów Procedury odbywania i dokumentowania praktyk studenckich - SDJK-O-U11</w:t>
      </w:r>
      <w:r w:rsidRPr="001B55BE">
        <w:rPr>
          <w:rFonts w:eastAsia="Calibri" w:cs="Times New Roman"/>
          <w:sz w:val="24"/>
          <w:szCs w:val="24"/>
        </w:rPr>
        <w:t>.</w:t>
      </w:r>
      <w:r w:rsidR="001B55BE" w:rsidRPr="001B55BE">
        <w:rPr>
          <w:rFonts w:ascii="Times New Roman" w:hAnsi="Times New Roman" w:cs="Times New Roman"/>
          <w:sz w:val="32"/>
          <w:szCs w:val="32"/>
        </w:rPr>
        <w:t xml:space="preserve"> </w:t>
      </w:r>
      <w:r w:rsidR="001B55BE" w:rsidRPr="001B55BE">
        <w:rPr>
          <w:rFonts w:cs="Times New Roman"/>
          <w:sz w:val="24"/>
          <w:szCs w:val="24"/>
        </w:rPr>
        <w:t>Wnioski odnoszące się do opinii pracodawców wprowadzane były na bieżąco w proces odbywania praktyk, którym zarządza w Centrum Zawodowej Aktywizacji Studentów U</w:t>
      </w:r>
      <w:r w:rsidR="001B55BE">
        <w:rPr>
          <w:rFonts w:cs="Times New Roman"/>
          <w:sz w:val="24"/>
          <w:szCs w:val="24"/>
        </w:rPr>
        <w:t xml:space="preserve">niwersytetu </w:t>
      </w:r>
      <w:proofErr w:type="spellStart"/>
      <w:r w:rsidR="001B55BE" w:rsidRPr="001B55BE">
        <w:rPr>
          <w:rFonts w:cs="Times New Roman"/>
          <w:sz w:val="24"/>
          <w:szCs w:val="24"/>
        </w:rPr>
        <w:t>O</w:t>
      </w:r>
      <w:r w:rsidR="001B55BE">
        <w:rPr>
          <w:rFonts w:cs="Times New Roman"/>
          <w:sz w:val="24"/>
          <w:szCs w:val="24"/>
        </w:rPr>
        <w:t>plskiego</w:t>
      </w:r>
      <w:proofErr w:type="spellEnd"/>
      <w:r w:rsidR="001B55BE" w:rsidRPr="001B55BE">
        <w:rPr>
          <w:rFonts w:cs="Times New Roman"/>
          <w:sz w:val="24"/>
          <w:szCs w:val="24"/>
        </w:rPr>
        <w:t>. Nieco inaczej przebiegało pozyskiwanie opinii na kierunkach nauczycielskich, gdzie realizowane są dwie formy praktyk. W bieżącym roku zorganizowano spotkanie z dyrektorami szkół i przedszkoli, opiekunami praktyk i nauczycielami akademickimi, którzy odpowiadają za organizację i efekty kształcenia. Celem spotkania było zwrócenie uwagi na powiązanie teorii z praktyką i przygotowanie studentów do pracy w przedszkolu i klasach I-III szkoły podstawowej. Dyrektorzy i opiekunowie skoncentrowali się na ukazaniu opinii studentów realizujących praktykę pedagogiczną.</w:t>
      </w:r>
    </w:p>
    <w:p w:rsidR="001B55BE" w:rsidRPr="001B55BE" w:rsidRDefault="001B55BE" w:rsidP="001B55BE">
      <w:pPr>
        <w:pStyle w:val="Akapitzlist"/>
        <w:numPr>
          <w:ilvl w:val="0"/>
          <w:numId w:val="8"/>
        </w:numPr>
        <w:spacing w:after="120"/>
        <w:jc w:val="both"/>
        <w:rPr>
          <w:rFonts w:eastAsia="Calibri" w:cs="Times New Roman"/>
          <w:sz w:val="24"/>
          <w:szCs w:val="24"/>
        </w:rPr>
      </w:pPr>
      <w:r w:rsidRPr="001B55BE">
        <w:rPr>
          <w:rFonts w:eastAsia="Calibri" w:cs="Times New Roman"/>
          <w:sz w:val="24"/>
          <w:szCs w:val="24"/>
        </w:rPr>
        <w:t>Monitoring praktyk studenckich. Na wszystkich wydziałach były realizowane obowiązkowe praktyki studenckie, czyli te wynikające z programów studiów. Były one realizowane przy współpracy z C</w:t>
      </w:r>
      <w:r>
        <w:rPr>
          <w:rFonts w:eastAsia="Calibri" w:cs="Times New Roman"/>
          <w:sz w:val="24"/>
          <w:szCs w:val="24"/>
        </w:rPr>
        <w:t xml:space="preserve">entrum </w:t>
      </w:r>
      <w:r w:rsidRPr="001B55BE">
        <w:rPr>
          <w:rFonts w:eastAsia="Calibri" w:cs="Times New Roman"/>
          <w:sz w:val="24"/>
          <w:szCs w:val="24"/>
        </w:rPr>
        <w:t>E</w:t>
      </w:r>
      <w:r>
        <w:rPr>
          <w:rFonts w:eastAsia="Calibri" w:cs="Times New Roman"/>
          <w:sz w:val="24"/>
          <w:szCs w:val="24"/>
        </w:rPr>
        <w:t xml:space="preserve">dukacji </w:t>
      </w:r>
      <w:r w:rsidRPr="001B55BE">
        <w:rPr>
          <w:rFonts w:eastAsia="Calibri" w:cs="Times New Roman"/>
          <w:sz w:val="24"/>
          <w:szCs w:val="24"/>
        </w:rPr>
        <w:t>U</w:t>
      </w:r>
      <w:r>
        <w:rPr>
          <w:rFonts w:eastAsia="Calibri" w:cs="Times New Roman"/>
          <w:sz w:val="24"/>
          <w:szCs w:val="24"/>
        </w:rPr>
        <w:t>stawicznej</w:t>
      </w:r>
      <w:r w:rsidRPr="001B55BE">
        <w:rPr>
          <w:rFonts w:eastAsia="Calibri" w:cs="Times New Roman"/>
          <w:sz w:val="24"/>
          <w:szCs w:val="24"/>
        </w:rPr>
        <w:t xml:space="preserve">. </w:t>
      </w:r>
      <w:r>
        <w:rPr>
          <w:rFonts w:eastAsia="Calibri" w:cs="Times New Roman"/>
          <w:sz w:val="24"/>
          <w:szCs w:val="24"/>
        </w:rPr>
        <w:t>N</w:t>
      </w:r>
      <w:r w:rsidRPr="001B55BE">
        <w:rPr>
          <w:rFonts w:eastAsia="Calibri" w:cs="Times New Roman"/>
          <w:sz w:val="24"/>
          <w:szCs w:val="24"/>
        </w:rPr>
        <w:t>a studiach stacjonarnych praktyki pedagogiczne odbyło 456 studentów a praktyki zawodowe 836 studentów. Na studi</w:t>
      </w:r>
      <w:r>
        <w:rPr>
          <w:rFonts w:eastAsia="Calibri" w:cs="Times New Roman"/>
          <w:sz w:val="24"/>
          <w:szCs w:val="24"/>
        </w:rPr>
        <w:t xml:space="preserve">ach niestacjonarnych na praktykach wiedzę zdobywało około </w:t>
      </w:r>
      <w:r w:rsidRPr="001B55BE">
        <w:rPr>
          <w:rFonts w:eastAsia="Calibri" w:cs="Times New Roman"/>
          <w:sz w:val="24"/>
          <w:szCs w:val="24"/>
        </w:rPr>
        <w:t>154 studentów. Z praktyk fakultatywnych skorzystało 35 studentów. W C</w:t>
      </w:r>
      <w:r>
        <w:rPr>
          <w:rFonts w:eastAsia="Calibri" w:cs="Times New Roman"/>
          <w:sz w:val="24"/>
          <w:szCs w:val="24"/>
        </w:rPr>
        <w:t xml:space="preserve">entrum </w:t>
      </w:r>
      <w:r w:rsidRPr="001B55BE">
        <w:rPr>
          <w:rFonts w:eastAsia="Calibri" w:cs="Times New Roman"/>
          <w:sz w:val="24"/>
          <w:szCs w:val="24"/>
        </w:rPr>
        <w:t>E</w:t>
      </w:r>
      <w:r>
        <w:rPr>
          <w:rFonts w:eastAsia="Calibri" w:cs="Times New Roman"/>
          <w:sz w:val="24"/>
          <w:szCs w:val="24"/>
        </w:rPr>
        <w:t xml:space="preserve">dukacji </w:t>
      </w:r>
      <w:r w:rsidRPr="001B55BE">
        <w:rPr>
          <w:rFonts w:eastAsia="Calibri" w:cs="Times New Roman"/>
          <w:sz w:val="24"/>
          <w:szCs w:val="24"/>
        </w:rPr>
        <w:t>U</w:t>
      </w:r>
      <w:r>
        <w:rPr>
          <w:rFonts w:eastAsia="Calibri" w:cs="Times New Roman"/>
          <w:sz w:val="24"/>
          <w:szCs w:val="24"/>
        </w:rPr>
        <w:t>stawicznej</w:t>
      </w:r>
      <w:r w:rsidRPr="001B55BE">
        <w:rPr>
          <w:rFonts w:eastAsia="Calibri" w:cs="Times New Roman"/>
          <w:sz w:val="24"/>
          <w:szCs w:val="24"/>
        </w:rPr>
        <w:t xml:space="preserve"> p</w:t>
      </w:r>
      <w:r w:rsidRPr="001B55BE">
        <w:rPr>
          <w:sz w:val="24"/>
          <w:szCs w:val="24"/>
        </w:rPr>
        <w:t>odjęto działania mające na celu wzmocnienie zaangażowania koordynatorów praktyk na U</w:t>
      </w:r>
      <w:r>
        <w:rPr>
          <w:sz w:val="24"/>
          <w:szCs w:val="24"/>
        </w:rPr>
        <w:t xml:space="preserve">niwersytecie </w:t>
      </w:r>
      <w:r w:rsidRPr="001B55BE">
        <w:rPr>
          <w:sz w:val="24"/>
          <w:szCs w:val="24"/>
        </w:rPr>
        <w:t>O</w:t>
      </w:r>
      <w:r>
        <w:rPr>
          <w:sz w:val="24"/>
          <w:szCs w:val="24"/>
        </w:rPr>
        <w:t>polskim</w:t>
      </w:r>
      <w:r w:rsidRPr="001B55BE">
        <w:rPr>
          <w:sz w:val="24"/>
          <w:szCs w:val="24"/>
        </w:rPr>
        <w:t xml:space="preserve"> w proces przygotowania studentów do realizacji praktyk oraz zwrócono </w:t>
      </w:r>
      <w:proofErr w:type="gramStart"/>
      <w:r w:rsidRPr="001B55BE">
        <w:rPr>
          <w:sz w:val="24"/>
          <w:szCs w:val="24"/>
        </w:rPr>
        <w:t>uwagę na jakość</w:t>
      </w:r>
      <w:proofErr w:type="gramEnd"/>
      <w:r w:rsidRPr="001B55BE">
        <w:rPr>
          <w:sz w:val="24"/>
          <w:szCs w:val="24"/>
        </w:rPr>
        <w:t xml:space="preserve"> szczegółowych opinii o studencie sporządzanych przez opiekunów praktyk. Na stronie http</w:t>
      </w:r>
      <w:proofErr w:type="gramStart"/>
      <w:r w:rsidRPr="001B55BE">
        <w:rPr>
          <w:sz w:val="24"/>
          <w:szCs w:val="24"/>
        </w:rPr>
        <w:t>://cedu</w:t>
      </w:r>
      <w:proofErr w:type="gramEnd"/>
      <w:r w:rsidRPr="001B55BE">
        <w:rPr>
          <w:sz w:val="24"/>
          <w:szCs w:val="24"/>
        </w:rPr>
        <w:t>.</w:t>
      </w:r>
      <w:proofErr w:type="gramStart"/>
      <w:r w:rsidRPr="001B55BE">
        <w:rPr>
          <w:sz w:val="24"/>
          <w:szCs w:val="24"/>
        </w:rPr>
        <w:t>uni</w:t>
      </w:r>
      <w:proofErr w:type="gramEnd"/>
      <w:r w:rsidRPr="001B55BE">
        <w:rPr>
          <w:sz w:val="24"/>
          <w:szCs w:val="24"/>
        </w:rPr>
        <w:t>.</w:t>
      </w:r>
      <w:proofErr w:type="gramStart"/>
      <w:r w:rsidRPr="001B55BE">
        <w:rPr>
          <w:sz w:val="24"/>
          <w:szCs w:val="24"/>
        </w:rPr>
        <w:t>opole</w:t>
      </w:r>
      <w:proofErr w:type="gramEnd"/>
      <w:r w:rsidRPr="001B55BE">
        <w:rPr>
          <w:sz w:val="24"/>
          <w:szCs w:val="24"/>
        </w:rPr>
        <w:t>.</w:t>
      </w:r>
      <w:proofErr w:type="gramStart"/>
      <w:r w:rsidRPr="001B55BE">
        <w:rPr>
          <w:sz w:val="24"/>
          <w:szCs w:val="24"/>
        </w:rPr>
        <w:t>pl</w:t>
      </w:r>
      <w:proofErr w:type="gramEnd"/>
      <w:r w:rsidRPr="001B55BE">
        <w:rPr>
          <w:sz w:val="24"/>
          <w:szCs w:val="24"/>
        </w:rPr>
        <w:t xml:space="preserve">/polecane-publikacje/ zamieszczono publikacje dotyczące dobrych praktyk w zakresie organizacji i realizacji praktyk studenckich. </w:t>
      </w:r>
    </w:p>
    <w:p w:rsidR="001B55BE" w:rsidRPr="001B55BE" w:rsidRDefault="001B55BE" w:rsidP="00BC6878">
      <w:pPr>
        <w:pStyle w:val="Akapitzlist"/>
        <w:numPr>
          <w:ilvl w:val="0"/>
          <w:numId w:val="8"/>
        </w:numPr>
        <w:spacing w:after="120"/>
        <w:jc w:val="both"/>
        <w:rPr>
          <w:rFonts w:eastAsia="Calibri" w:cs="Times New Roman"/>
          <w:sz w:val="24"/>
          <w:szCs w:val="24"/>
        </w:rPr>
      </w:pPr>
      <w:r>
        <w:rPr>
          <w:rFonts w:eastAsia="Calibri" w:cs="Times New Roman"/>
          <w:sz w:val="24"/>
          <w:szCs w:val="24"/>
        </w:rPr>
        <w:t>Aktywizacja</w:t>
      </w:r>
      <w:r w:rsidRPr="001B55BE">
        <w:rPr>
          <w:rFonts w:eastAsia="Calibri" w:cs="Times New Roman"/>
          <w:sz w:val="24"/>
          <w:szCs w:val="24"/>
        </w:rPr>
        <w:t xml:space="preserve"> działalności organizacji studenckich oraz organizacji dodatkowych zajęć dla studentów. W sprawozdaniach podkreślano zaangażowanie studentów U</w:t>
      </w:r>
      <w:r w:rsidR="003A6296">
        <w:rPr>
          <w:rFonts w:eastAsia="Calibri" w:cs="Times New Roman"/>
          <w:sz w:val="24"/>
          <w:szCs w:val="24"/>
        </w:rPr>
        <w:t xml:space="preserve">niwersytetu </w:t>
      </w:r>
      <w:r w:rsidRPr="001B55BE">
        <w:rPr>
          <w:rFonts w:eastAsia="Calibri" w:cs="Times New Roman"/>
          <w:sz w:val="24"/>
          <w:szCs w:val="24"/>
        </w:rPr>
        <w:t>O</w:t>
      </w:r>
      <w:r w:rsidR="003A6296">
        <w:rPr>
          <w:rFonts w:eastAsia="Calibri" w:cs="Times New Roman"/>
          <w:sz w:val="24"/>
          <w:szCs w:val="24"/>
        </w:rPr>
        <w:t>polskiego</w:t>
      </w:r>
      <w:r w:rsidRPr="001B55BE">
        <w:rPr>
          <w:rFonts w:eastAsia="Calibri" w:cs="Times New Roman"/>
          <w:sz w:val="24"/>
          <w:szCs w:val="24"/>
        </w:rPr>
        <w:t xml:space="preserve"> m. in. w działalność:</w:t>
      </w:r>
    </w:p>
    <w:p w:rsidR="001B55BE" w:rsidRDefault="003A6296" w:rsidP="00BC6878">
      <w:pPr>
        <w:pStyle w:val="Akapitzlist"/>
        <w:numPr>
          <w:ilvl w:val="0"/>
          <w:numId w:val="11"/>
        </w:numPr>
        <w:spacing w:after="0"/>
        <w:jc w:val="both"/>
        <w:rPr>
          <w:rFonts w:eastAsia="Calibri" w:cs="Times New Roman"/>
          <w:sz w:val="24"/>
          <w:szCs w:val="24"/>
        </w:rPr>
      </w:pPr>
      <w:r w:rsidRPr="001B55BE">
        <w:rPr>
          <w:rFonts w:eastAsia="Calibri" w:cs="Times New Roman"/>
          <w:sz w:val="24"/>
          <w:szCs w:val="24"/>
        </w:rPr>
        <w:lastRenderedPageBreak/>
        <w:t>K</w:t>
      </w:r>
      <w:r w:rsidR="001B55BE" w:rsidRPr="001B55BE">
        <w:rPr>
          <w:rFonts w:eastAsia="Calibri" w:cs="Times New Roman"/>
          <w:sz w:val="24"/>
          <w:szCs w:val="24"/>
        </w:rPr>
        <w:t>ół</w:t>
      </w:r>
      <w:r>
        <w:rPr>
          <w:rFonts w:eastAsia="Calibri" w:cs="Times New Roman"/>
          <w:sz w:val="24"/>
          <w:szCs w:val="24"/>
        </w:rPr>
        <w:t xml:space="preserve"> </w:t>
      </w:r>
      <w:r w:rsidR="001B55BE" w:rsidRPr="001B55BE">
        <w:rPr>
          <w:rFonts w:eastAsia="Calibri" w:cs="Times New Roman"/>
          <w:sz w:val="24"/>
          <w:szCs w:val="24"/>
        </w:rPr>
        <w:t>naukowych, organizując wiele imprez, konferencji, szkoleń, warsztatów, wyjazdów na spektakle teatralne, wystawy, konkursów wiedzy, biorąc udział w wymianach młodzieżowych, wyjazdach terenowych, studyjnych, studyjno-integracyjnych;</w:t>
      </w:r>
    </w:p>
    <w:p w:rsidR="001B55BE" w:rsidRDefault="003A6296" w:rsidP="00BC6878">
      <w:pPr>
        <w:pStyle w:val="Akapitzlist"/>
        <w:numPr>
          <w:ilvl w:val="0"/>
          <w:numId w:val="11"/>
        </w:numPr>
        <w:spacing w:after="0"/>
        <w:jc w:val="both"/>
        <w:rPr>
          <w:rFonts w:eastAsia="Calibri" w:cs="Times New Roman"/>
          <w:sz w:val="24"/>
          <w:szCs w:val="24"/>
        </w:rPr>
      </w:pPr>
      <w:r>
        <w:rPr>
          <w:rFonts w:eastAsia="Calibri" w:cs="Times New Roman"/>
          <w:sz w:val="24"/>
          <w:szCs w:val="24"/>
        </w:rPr>
        <w:t>S</w:t>
      </w:r>
      <w:r w:rsidR="001B55BE" w:rsidRPr="003A6296">
        <w:rPr>
          <w:rFonts w:eastAsia="Calibri" w:cs="Times New Roman"/>
          <w:sz w:val="24"/>
          <w:szCs w:val="24"/>
        </w:rPr>
        <w:t>amorządu studenckiego;</w:t>
      </w:r>
    </w:p>
    <w:p w:rsidR="001B55BE" w:rsidRDefault="003A6296" w:rsidP="00BC6878">
      <w:pPr>
        <w:pStyle w:val="Akapitzlist"/>
        <w:numPr>
          <w:ilvl w:val="0"/>
          <w:numId w:val="11"/>
        </w:numPr>
        <w:spacing w:after="0"/>
        <w:jc w:val="both"/>
        <w:rPr>
          <w:rFonts w:eastAsia="Calibri" w:cs="Times New Roman"/>
          <w:sz w:val="24"/>
          <w:szCs w:val="24"/>
        </w:rPr>
      </w:pPr>
      <w:proofErr w:type="spellStart"/>
      <w:r>
        <w:rPr>
          <w:rFonts w:eastAsia="Calibri" w:cs="Times New Roman"/>
          <w:sz w:val="24"/>
          <w:szCs w:val="24"/>
        </w:rPr>
        <w:t>W</w:t>
      </w:r>
      <w:r w:rsidR="001B55BE" w:rsidRPr="003A6296">
        <w:rPr>
          <w:rFonts w:eastAsia="Calibri" w:cs="Times New Roman"/>
          <w:sz w:val="24"/>
          <w:szCs w:val="24"/>
        </w:rPr>
        <w:t>olontarystyczną</w:t>
      </w:r>
      <w:proofErr w:type="spellEnd"/>
      <w:r w:rsidR="001B55BE" w:rsidRPr="003A6296">
        <w:rPr>
          <w:rFonts w:eastAsia="Calibri" w:cs="Times New Roman"/>
          <w:sz w:val="24"/>
          <w:szCs w:val="24"/>
        </w:rPr>
        <w:t>: „Szlachetna paczka”, „Paczka dla dzieci więźniów”, opieka nad dziećmi w świetlicach środowiskowych;</w:t>
      </w:r>
    </w:p>
    <w:p w:rsidR="001B55BE" w:rsidRDefault="003A6296" w:rsidP="00BC6878">
      <w:pPr>
        <w:pStyle w:val="Akapitzlist"/>
        <w:numPr>
          <w:ilvl w:val="0"/>
          <w:numId w:val="11"/>
        </w:numPr>
        <w:spacing w:after="0"/>
        <w:jc w:val="both"/>
        <w:rPr>
          <w:rFonts w:eastAsia="Calibri" w:cs="Times New Roman"/>
          <w:sz w:val="24"/>
          <w:szCs w:val="24"/>
        </w:rPr>
      </w:pPr>
      <w:r>
        <w:rPr>
          <w:rFonts w:eastAsia="Calibri" w:cs="Times New Roman"/>
          <w:sz w:val="24"/>
          <w:szCs w:val="24"/>
        </w:rPr>
        <w:t>W</w:t>
      </w:r>
      <w:r w:rsidR="001B55BE" w:rsidRPr="003A6296">
        <w:rPr>
          <w:rFonts w:eastAsia="Calibri" w:cs="Times New Roman"/>
          <w:sz w:val="24"/>
          <w:szCs w:val="24"/>
        </w:rPr>
        <w:t xml:space="preserve"> duszpasterstwie w Opolu: </w:t>
      </w:r>
      <w:proofErr w:type="spellStart"/>
      <w:r w:rsidR="001B55BE" w:rsidRPr="003A6296">
        <w:rPr>
          <w:rFonts w:eastAsia="Calibri" w:cs="Times New Roman"/>
          <w:sz w:val="24"/>
          <w:szCs w:val="24"/>
        </w:rPr>
        <w:t>D.A</w:t>
      </w:r>
      <w:proofErr w:type="spellEnd"/>
      <w:r w:rsidR="001B55BE" w:rsidRPr="003A6296">
        <w:rPr>
          <w:rFonts w:eastAsia="Calibri" w:cs="Times New Roman"/>
          <w:sz w:val="24"/>
          <w:szCs w:val="24"/>
        </w:rPr>
        <w:t xml:space="preserve">. </w:t>
      </w:r>
      <w:proofErr w:type="spellStart"/>
      <w:r w:rsidR="001B55BE" w:rsidRPr="003A6296">
        <w:rPr>
          <w:rFonts w:eastAsia="Calibri" w:cs="Times New Roman"/>
          <w:sz w:val="24"/>
          <w:szCs w:val="24"/>
        </w:rPr>
        <w:t>Resurrexit</w:t>
      </w:r>
      <w:proofErr w:type="spellEnd"/>
      <w:r w:rsidR="001B55BE" w:rsidRPr="003A6296">
        <w:rPr>
          <w:rFonts w:eastAsia="Calibri" w:cs="Times New Roman"/>
          <w:sz w:val="24"/>
          <w:szCs w:val="24"/>
        </w:rPr>
        <w:t xml:space="preserve">, </w:t>
      </w:r>
      <w:proofErr w:type="spellStart"/>
      <w:r w:rsidR="001B55BE" w:rsidRPr="003A6296">
        <w:rPr>
          <w:rFonts w:eastAsia="Calibri" w:cs="Times New Roman"/>
          <w:sz w:val="24"/>
          <w:szCs w:val="24"/>
        </w:rPr>
        <w:t>D.A</w:t>
      </w:r>
      <w:proofErr w:type="spellEnd"/>
      <w:r w:rsidR="001B55BE" w:rsidRPr="003A6296">
        <w:rPr>
          <w:rFonts w:eastAsia="Calibri" w:cs="Times New Roman"/>
          <w:sz w:val="24"/>
          <w:szCs w:val="24"/>
        </w:rPr>
        <w:t xml:space="preserve">. </w:t>
      </w:r>
      <w:proofErr w:type="spellStart"/>
      <w:r w:rsidR="001B55BE" w:rsidRPr="003A6296">
        <w:rPr>
          <w:rFonts w:eastAsia="Calibri" w:cs="Times New Roman"/>
          <w:sz w:val="24"/>
          <w:szCs w:val="24"/>
        </w:rPr>
        <w:t>Xaverianum</w:t>
      </w:r>
      <w:proofErr w:type="spellEnd"/>
      <w:r w:rsidR="001B55BE" w:rsidRPr="003A6296">
        <w:rPr>
          <w:rFonts w:eastAsia="Calibri" w:cs="Times New Roman"/>
          <w:sz w:val="24"/>
          <w:szCs w:val="24"/>
        </w:rPr>
        <w:t>.</w:t>
      </w:r>
    </w:p>
    <w:p w:rsidR="003A6296" w:rsidRPr="003A6296" w:rsidRDefault="003A6296" w:rsidP="00BC6878">
      <w:pPr>
        <w:spacing w:after="120"/>
        <w:jc w:val="both"/>
        <w:rPr>
          <w:rFonts w:eastAsia="Calibri" w:cs="Times New Roman"/>
          <w:sz w:val="24"/>
          <w:szCs w:val="24"/>
        </w:rPr>
      </w:pPr>
      <w:r w:rsidRPr="003A6296">
        <w:rPr>
          <w:rFonts w:eastAsia="Calibri" w:cs="Times New Roman"/>
          <w:sz w:val="24"/>
          <w:szCs w:val="24"/>
        </w:rPr>
        <w:t xml:space="preserve">Działania te współorganizowane są często z lokalnymi instytucjami i organizacjami, w najbliższym środowisku </w:t>
      </w:r>
      <w:r>
        <w:rPr>
          <w:rFonts w:eastAsia="Calibri" w:cs="Times New Roman"/>
          <w:sz w:val="24"/>
          <w:szCs w:val="24"/>
        </w:rPr>
        <w:t xml:space="preserve">gospodarczo - </w:t>
      </w:r>
      <w:r w:rsidRPr="003A6296">
        <w:rPr>
          <w:rFonts w:eastAsia="Calibri" w:cs="Times New Roman"/>
          <w:sz w:val="24"/>
          <w:szCs w:val="24"/>
        </w:rPr>
        <w:t>społecznym, ale też na arenie krajowej i międzynarodowej</w:t>
      </w:r>
      <w:r>
        <w:rPr>
          <w:rFonts w:eastAsia="Calibri" w:cs="Times New Roman"/>
          <w:sz w:val="24"/>
          <w:szCs w:val="24"/>
        </w:rPr>
        <w:t>. Działalność prowadzana przez organizacje studenckie szczegółowo została przedstawiona w załączniku 2.</w:t>
      </w:r>
    </w:p>
    <w:p w:rsidR="003A6296" w:rsidRPr="003A6296" w:rsidRDefault="003A6296" w:rsidP="00BC6878">
      <w:pPr>
        <w:pStyle w:val="Default"/>
        <w:numPr>
          <w:ilvl w:val="0"/>
          <w:numId w:val="8"/>
        </w:numPr>
        <w:spacing w:line="276" w:lineRule="auto"/>
        <w:jc w:val="both"/>
        <w:rPr>
          <w:rFonts w:asciiTheme="minorHAnsi" w:eastAsia="Calibri" w:hAnsiTheme="minorHAnsi"/>
          <w:color w:val="auto"/>
        </w:rPr>
      </w:pPr>
      <w:r w:rsidRPr="003A6296">
        <w:rPr>
          <w:rFonts w:asciiTheme="minorHAnsi" w:eastAsia="Calibri" w:hAnsiTheme="minorHAnsi"/>
          <w:color w:val="auto"/>
        </w:rPr>
        <w:t xml:space="preserve">Badanie losów absolwentów. Sprawozdania z przebiegu oceny </w:t>
      </w:r>
      <w:proofErr w:type="gramStart"/>
      <w:r w:rsidRPr="003A6296">
        <w:rPr>
          <w:rFonts w:asciiTheme="minorHAnsi" w:eastAsia="Calibri" w:hAnsiTheme="minorHAnsi"/>
          <w:color w:val="auto"/>
        </w:rPr>
        <w:t>procesu jakości</w:t>
      </w:r>
      <w:proofErr w:type="gramEnd"/>
      <w:r w:rsidRPr="003A6296">
        <w:rPr>
          <w:rFonts w:asciiTheme="minorHAnsi" w:eastAsia="Calibri" w:hAnsiTheme="minorHAnsi"/>
          <w:color w:val="auto"/>
        </w:rPr>
        <w:t xml:space="preserve"> kształcenia w roku akademickim 2017/2018 obejmowały również zagadnienie badania losów absolwentów. Zgodnie z Procedurą monitorowania karier zawodowych absolwentów U</w:t>
      </w:r>
      <w:r>
        <w:rPr>
          <w:rFonts w:asciiTheme="minorHAnsi" w:eastAsia="Calibri" w:hAnsiTheme="minorHAnsi"/>
          <w:color w:val="auto"/>
        </w:rPr>
        <w:t xml:space="preserve">niwersytetu </w:t>
      </w:r>
      <w:r w:rsidRPr="003A6296">
        <w:rPr>
          <w:rFonts w:asciiTheme="minorHAnsi" w:eastAsia="Calibri" w:hAnsiTheme="minorHAnsi"/>
          <w:color w:val="auto"/>
        </w:rPr>
        <w:t>O</w:t>
      </w:r>
      <w:r>
        <w:rPr>
          <w:rFonts w:asciiTheme="minorHAnsi" w:eastAsia="Calibri" w:hAnsiTheme="minorHAnsi"/>
          <w:color w:val="auto"/>
        </w:rPr>
        <w:t>polskiego</w:t>
      </w:r>
      <w:r w:rsidRPr="003A6296">
        <w:rPr>
          <w:rFonts w:asciiTheme="minorHAnsi" w:eastAsia="Calibri" w:hAnsiTheme="minorHAnsi"/>
          <w:color w:val="auto"/>
        </w:rPr>
        <w:t xml:space="preserve"> - SDJK-O-U7 jednostką odpowiedzialną za zbieranie i opracowywanie tych informacji jest Akademickie Centrum Karier. </w:t>
      </w:r>
      <w:r>
        <w:rPr>
          <w:rFonts w:asciiTheme="minorHAnsi" w:eastAsia="Calibri" w:hAnsiTheme="minorHAnsi"/>
          <w:color w:val="auto"/>
        </w:rPr>
        <w:t>Dostępne w</w:t>
      </w:r>
      <w:r w:rsidRPr="003A6296">
        <w:rPr>
          <w:rFonts w:asciiTheme="minorHAnsi" w:eastAsia="Calibri" w:hAnsiTheme="minorHAnsi"/>
          <w:color w:val="auto"/>
        </w:rPr>
        <w:t xml:space="preserve">yniki ostatnich badań pochodzą z </w:t>
      </w:r>
      <w:r>
        <w:rPr>
          <w:rFonts w:asciiTheme="minorHAnsi" w:eastAsia="Calibri" w:hAnsiTheme="minorHAnsi"/>
          <w:color w:val="auto"/>
        </w:rPr>
        <w:t>lat 2012-2016.</w:t>
      </w:r>
      <w:r w:rsidRPr="003A6296">
        <w:rPr>
          <w:rFonts w:asciiTheme="minorHAnsi" w:eastAsia="Calibri" w:hAnsiTheme="minorHAnsi"/>
          <w:color w:val="auto"/>
        </w:rPr>
        <w:t xml:space="preserve">014 </w:t>
      </w:r>
      <w:proofErr w:type="gramStart"/>
      <w:r w:rsidRPr="003A6296">
        <w:rPr>
          <w:rFonts w:asciiTheme="minorHAnsi" w:eastAsia="Calibri" w:hAnsiTheme="minorHAnsi"/>
          <w:color w:val="auto"/>
        </w:rPr>
        <w:t>i</w:t>
      </w:r>
      <w:proofErr w:type="gramEnd"/>
      <w:r w:rsidRPr="003A6296">
        <w:rPr>
          <w:rFonts w:asciiTheme="minorHAnsi" w:eastAsia="Calibri" w:hAnsiTheme="minorHAnsi"/>
          <w:color w:val="auto"/>
        </w:rPr>
        <w:t xml:space="preserve"> 2016. Wyniki z 2017 są jeszcze w opracowaniu. A</w:t>
      </w:r>
      <w:r>
        <w:rPr>
          <w:rFonts w:asciiTheme="minorHAnsi" w:eastAsia="Calibri" w:hAnsiTheme="minorHAnsi"/>
          <w:color w:val="auto"/>
        </w:rPr>
        <w:t xml:space="preserve">kademickie </w:t>
      </w:r>
      <w:r w:rsidRPr="003A6296">
        <w:rPr>
          <w:rFonts w:asciiTheme="minorHAnsi" w:eastAsia="Calibri" w:hAnsiTheme="minorHAnsi"/>
          <w:color w:val="auto"/>
        </w:rPr>
        <w:t>C</w:t>
      </w:r>
      <w:r>
        <w:rPr>
          <w:rFonts w:asciiTheme="minorHAnsi" w:eastAsia="Calibri" w:hAnsiTheme="minorHAnsi"/>
          <w:color w:val="auto"/>
        </w:rPr>
        <w:t xml:space="preserve">entrum </w:t>
      </w:r>
      <w:r w:rsidRPr="003A6296">
        <w:rPr>
          <w:rFonts w:asciiTheme="minorHAnsi" w:eastAsia="Calibri" w:hAnsiTheme="minorHAnsi"/>
          <w:color w:val="auto"/>
        </w:rPr>
        <w:t>K</w:t>
      </w:r>
      <w:r>
        <w:rPr>
          <w:rFonts w:asciiTheme="minorHAnsi" w:eastAsia="Calibri" w:hAnsiTheme="minorHAnsi"/>
          <w:color w:val="auto"/>
        </w:rPr>
        <w:t>arier</w:t>
      </w:r>
      <w:r w:rsidRPr="003A6296">
        <w:rPr>
          <w:rFonts w:asciiTheme="minorHAnsi" w:eastAsia="Calibri" w:hAnsiTheme="minorHAnsi"/>
          <w:color w:val="auto"/>
        </w:rPr>
        <w:t xml:space="preserve"> opracowuje wyniki badań dla poszczególnych wydziałów. </w:t>
      </w:r>
      <w:r w:rsidRPr="003A6296">
        <w:rPr>
          <w:rFonts w:asciiTheme="minorHAnsi" w:hAnsiTheme="minorHAnsi"/>
          <w:color w:val="auto"/>
          <w:shd w:val="clear" w:color="auto" w:fill="FFFFFF"/>
          <w:lang w:eastAsia="pl-PL"/>
        </w:rPr>
        <w:t>Wydział Teologiczny wyznaczył również osobę odpowiedzialną za współpracę z A</w:t>
      </w:r>
      <w:r>
        <w:rPr>
          <w:rFonts w:asciiTheme="minorHAnsi" w:hAnsiTheme="minorHAnsi"/>
          <w:color w:val="auto"/>
          <w:shd w:val="clear" w:color="auto" w:fill="FFFFFF"/>
          <w:lang w:eastAsia="pl-PL"/>
        </w:rPr>
        <w:t xml:space="preserve">kademickim </w:t>
      </w:r>
      <w:r w:rsidRPr="003A6296">
        <w:rPr>
          <w:rFonts w:asciiTheme="minorHAnsi" w:hAnsiTheme="minorHAnsi"/>
          <w:color w:val="auto"/>
          <w:shd w:val="clear" w:color="auto" w:fill="FFFFFF"/>
          <w:lang w:eastAsia="pl-PL"/>
        </w:rPr>
        <w:t>C</w:t>
      </w:r>
      <w:r>
        <w:rPr>
          <w:rFonts w:asciiTheme="minorHAnsi" w:hAnsiTheme="minorHAnsi"/>
          <w:color w:val="auto"/>
          <w:shd w:val="clear" w:color="auto" w:fill="FFFFFF"/>
          <w:lang w:eastAsia="pl-PL"/>
        </w:rPr>
        <w:t xml:space="preserve">entrum </w:t>
      </w:r>
      <w:r w:rsidRPr="003A6296">
        <w:rPr>
          <w:rFonts w:asciiTheme="minorHAnsi" w:hAnsiTheme="minorHAnsi"/>
          <w:color w:val="auto"/>
          <w:shd w:val="clear" w:color="auto" w:fill="FFFFFF"/>
          <w:lang w:eastAsia="pl-PL"/>
        </w:rPr>
        <w:t>K</w:t>
      </w:r>
      <w:r>
        <w:rPr>
          <w:rFonts w:asciiTheme="minorHAnsi" w:hAnsiTheme="minorHAnsi"/>
          <w:color w:val="auto"/>
          <w:shd w:val="clear" w:color="auto" w:fill="FFFFFF"/>
          <w:lang w:eastAsia="pl-PL"/>
        </w:rPr>
        <w:t>arier</w:t>
      </w:r>
      <w:r w:rsidRPr="003A6296">
        <w:rPr>
          <w:rFonts w:asciiTheme="minorHAnsi" w:hAnsiTheme="minorHAnsi"/>
          <w:color w:val="auto"/>
          <w:shd w:val="clear" w:color="auto" w:fill="FFFFFF"/>
          <w:lang w:eastAsia="pl-PL"/>
        </w:rPr>
        <w:t xml:space="preserve"> w celu opracowania modułu wydziałowego. Badanie losów absolwentów na poziomie instytutów polegało </w:t>
      </w:r>
      <w:r>
        <w:rPr>
          <w:rFonts w:asciiTheme="minorHAnsi" w:hAnsiTheme="minorHAnsi"/>
          <w:color w:val="auto"/>
          <w:shd w:val="clear" w:color="auto" w:fill="FFFFFF"/>
          <w:lang w:eastAsia="pl-PL"/>
        </w:rPr>
        <w:t xml:space="preserve">głównie </w:t>
      </w:r>
      <w:r w:rsidRPr="003A6296">
        <w:rPr>
          <w:rFonts w:asciiTheme="minorHAnsi" w:hAnsiTheme="minorHAnsi"/>
          <w:color w:val="auto"/>
          <w:shd w:val="clear" w:color="auto" w:fill="FFFFFF"/>
          <w:lang w:eastAsia="pl-PL"/>
        </w:rPr>
        <w:t xml:space="preserve">na gromadzeniu informacji o miejscu zatrudnienia absolwentów, w wybranych przypadkach prowadzono też quasi-monitoring. Część absolwentów jest w stałym kontakcie z wykładowcami poprzez pracę na umowę-zlecenie lub w innych jednostkach uczelni lub przez kontakt z były już promotorem (np. poprzez stronę </w:t>
      </w:r>
      <w:proofErr w:type="spellStart"/>
      <w:r w:rsidRPr="003A6296">
        <w:rPr>
          <w:rFonts w:asciiTheme="minorHAnsi" w:hAnsiTheme="minorHAnsi"/>
          <w:color w:val="auto"/>
          <w:shd w:val="clear" w:color="auto" w:fill="FFFFFF"/>
          <w:lang w:eastAsia="pl-PL"/>
        </w:rPr>
        <w:t>Facebooka</w:t>
      </w:r>
      <w:proofErr w:type="spellEnd"/>
      <w:r w:rsidRPr="003A6296">
        <w:rPr>
          <w:rFonts w:asciiTheme="minorHAnsi" w:hAnsiTheme="minorHAnsi"/>
          <w:color w:val="auto"/>
          <w:shd w:val="clear" w:color="auto" w:fill="FFFFFF"/>
          <w:lang w:eastAsia="pl-PL"/>
        </w:rPr>
        <w:t xml:space="preserve">). </w:t>
      </w:r>
      <w:r>
        <w:rPr>
          <w:rFonts w:asciiTheme="minorHAnsi" w:hAnsiTheme="minorHAnsi"/>
          <w:color w:val="auto"/>
          <w:shd w:val="clear" w:color="auto" w:fill="FFFFFF"/>
          <w:lang w:eastAsia="pl-PL"/>
        </w:rPr>
        <w:t>W niektórych jednostkach p</w:t>
      </w:r>
      <w:r w:rsidRPr="003A6296">
        <w:rPr>
          <w:rFonts w:asciiTheme="minorHAnsi" w:hAnsiTheme="minorHAnsi"/>
          <w:color w:val="auto"/>
          <w:shd w:val="clear" w:color="auto" w:fill="FFFFFF"/>
          <w:lang w:eastAsia="pl-PL"/>
        </w:rPr>
        <w:t>lanuje się założenie Księgi Absolwentów kierunku nauczycielskiego.</w:t>
      </w:r>
    </w:p>
    <w:p w:rsidR="003A6296" w:rsidRPr="00C65C35" w:rsidRDefault="003A6296" w:rsidP="00385AA6">
      <w:pPr>
        <w:pStyle w:val="Akapitzlist"/>
        <w:numPr>
          <w:ilvl w:val="0"/>
          <w:numId w:val="8"/>
        </w:numPr>
        <w:spacing w:after="0"/>
        <w:jc w:val="both"/>
        <w:rPr>
          <w:rFonts w:eastAsia="Calibri" w:cs="Times New Roman"/>
          <w:sz w:val="24"/>
          <w:szCs w:val="24"/>
        </w:rPr>
      </w:pPr>
      <w:r w:rsidRPr="00C65C35">
        <w:rPr>
          <w:rFonts w:cs="Times New Roman"/>
          <w:sz w:val="24"/>
          <w:szCs w:val="24"/>
        </w:rPr>
        <w:t xml:space="preserve">Ocena przebiegu odbytych studiów i wykorzystanie wniosków z tej oceny na rzecz </w:t>
      </w:r>
      <w:proofErr w:type="gramStart"/>
      <w:r w:rsidRPr="00C65C35">
        <w:rPr>
          <w:rFonts w:cs="Times New Roman"/>
          <w:sz w:val="24"/>
          <w:szCs w:val="24"/>
        </w:rPr>
        <w:t>poprawy jakości</w:t>
      </w:r>
      <w:proofErr w:type="gramEnd"/>
      <w:r w:rsidRPr="00C65C35">
        <w:rPr>
          <w:rFonts w:cs="Times New Roman"/>
          <w:sz w:val="24"/>
          <w:szCs w:val="24"/>
        </w:rPr>
        <w:t xml:space="preserve"> kształcenia.</w:t>
      </w:r>
      <w:r w:rsidRPr="00C65C35">
        <w:rPr>
          <w:rFonts w:eastAsia="Calibri" w:cs="Times New Roman"/>
          <w:sz w:val="24"/>
          <w:szCs w:val="24"/>
        </w:rPr>
        <w:t xml:space="preserve"> W wielu jednostkach prowadzono badania oceny</w:t>
      </w:r>
      <w:r w:rsidR="00C65C35" w:rsidRPr="00C65C35">
        <w:rPr>
          <w:rFonts w:eastAsia="Calibri" w:cs="Times New Roman"/>
          <w:sz w:val="24"/>
          <w:szCs w:val="24"/>
        </w:rPr>
        <w:t xml:space="preserve"> przebiegu odbytych studiów. S</w:t>
      </w:r>
      <w:r w:rsidRPr="00C65C35">
        <w:rPr>
          <w:rFonts w:eastAsia="Calibri" w:cs="Times New Roman"/>
          <w:sz w:val="24"/>
          <w:szCs w:val="24"/>
        </w:rPr>
        <w:t xml:space="preserve">tudenci wypełniali ankiety </w:t>
      </w:r>
      <w:proofErr w:type="gramStart"/>
      <w:r w:rsidRPr="00C65C35">
        <w:rPr>
          <w:rFonts w:eastAsia="Calibri" w:cs="Times New Roman"/>
          <w:sz w:val="24"/>
          <w:szCs w:val="24"/>
        </w:rPr>
        <w:t>oceny jakości</w:t>
      </w:r>
      <w:proofErr w:type="gramEnd"/>
      <w:r w:rsidRPr="00C65C35">
        <w:rPr>
          <w:rFonts w:eastAsia="Calibri" w:cs="Times New Roman"/>
          <w:sz w:val="24"/>
          <w:szCs w:val="24"/>
        </w:rPr>
        <w:t xml:space="preserve"> dyplomowan</w:t>
      </w:r>
      <w:r w:rsidR="00C65C35" w:rsidRPr="00C65C35">
        <w:rPr>
          <w:rFonts w:eastAsia="Calibri" w:cs="Times New Roman"/>
          <w:sz w:val="24"/>
          <w:szCs w:val="24"/>
        </w:rPr>
        <w:t>i</w:t>
      </w:r>
      <w:r w:rsidRPr="00C65C35">
        <w:rPr>
          <w:rFonts w:eastAsia="Calibri" w:cs="Times New Roman"/>
          <w:sz w:val="24"/>
          <w:szCs w:val="24"/>
        </w:rPr>
        <w:t xml:space="preserve">a na studiach stacjonarnych I </w:t>
      </w:r>
      <w:proofErr w:type="spellStart"/>
      <w:r w:rsidRPr="00C65C35">
        <w:rPr>
          <w:rFonts w:eastAsia="Calibri" w:cs="Times New Roman"/>
          <w:sz w:val="24"/>
          <w:szCs w:val="24"/>
        </w:rPr>
        <w:t>i</w:t>
      </w:r>
      <w:proofErr w:type="spellEnd"/>
      <w:r w:rsidRPr="00C65C35">
        <w:rPr>
          <w:rFonts w:eastAsia="Calibri" w:cs="Times New Roman"/>
          <w:sz w:val="24"/>
          <w:szCs w:val="24"/>
        </w:rPr>
        <w:t xml:space="preserve"> II stopnia oraz na studiach niestacjonarnych. Oceniali seminarium dyplomowe, przygotowanie pracy oraz przebi</w:t>
      </w:r>
      <w:r w:rsidR="00C65C35" w:rsidRPr="00C65C35">
        <w:rPr>
          <w:rFonts w:eastAsia="Calibri" w:cs="Times New Roman"/>
          <w:sz w:val="24"/>
          <w:szCs w:val="24"/>
        </w:rPr>
        <w:t>eg egzaminu dyplomowego. O</w:t>
      </w:r>
      <w:r w:rsidRPr="00C65C35">
        <w:rPr>
          <w:rFonts w:eastAsia="Calibri" w:cs="Times New Roman"/>
          <w:sz w:val="24"/>
          <w:szCs w:val="24"/>
        </w:rPr>
        <w:t xml:space="preserve">cena przebiegu studiów dokonywana była </w:t>
      </w:r>
      <w:r w:rsidR="00C65C35" w:rsidRPr="00C65C35">
        <w:rPr>
          <w:rFonts w:eastAsia="Calibri" w:cs="Times New Roman"/>
          <w:sz w:val="24"/>
          <w:szCs w:val="24"/>
        </w:rPr>
        <w:t xml:space="preserve">także </w:t>
      </w:r>
      <w:r w:rsidRPr="00C65C35">
        <w:rPr>
          <w:rFonts w:eastAsia="Calibri" w:cs="Times New Roman"/>
          <w:sz w:val="24"/>
          <w:szCs w:val="24"/>
        </w:rPr>
        <w:t>p</w:t>
      </w:r>
      <w:r w:rsidR="00C65C35" w:rsidRPr="00C65C35">
        <w:rPr>
          <w:rFonts w:eastAsia="Calibri" w:cs="Times New Roman"/>
          <w:sz w:val="24"/>
          <w:szCs w:val="24"/>
        </w:rPr>
        <w:t>op</w:t>
      </w:r>
      <w:r w:rsidRPr="00C65C35">
        <w:rPr>
          <w:rFonts w:eastAsia="Calibri" w:cs="Times New Roman"/>
          <w:sz w:val="24"/>
          <w:szCs w:val="24"/>
        </w:rPr>
        <w:t>rzez indywidualne rozmowy z absolwentami po</w:t>
      </w:r>
      <w:r w:rsidR="00C65C35" w:rsidRPr="00C65C35">
        <w:rPr>
          <w:rFonts w:eastAsia="Calibri" w:cs="Times New Roman"/>
          <w:sz w:val="24"/>
          <w:szCs w:val="24"/>
        </w:rPr>
        <w:t xml:space="preserve">szczególnych kierunków, w trakcie </w:t>
      </w:r>
      <w:r w:rsidRPr="00C65C35">
        <w:rPr>
          <w:rFonts w:eastAsia="Calibri" w:cs="Times New Roman"/>
          <w:sz w:val="24"/>
          <w:szCs w:val="24"/>
        </w:rPr>
        <w:t xml:space="preserve">spotkania grup studentów kończących studia z wykładowcami i promotorami, a także z przedstawicielami rad programowych. Spotkania te skutkowały pewnymi korektami w programach kształcenia oraz w </w:t>
      </w:r>
      <w:r w:rsidR="00C65C35" w:rsidRPr="00C65C35">
        <w:rPr>
          <w:rFonts w:eastAsia="Calibri" w:cs="Times New Roman"/>
          <w:sz w:val="24"/>
          <w:szCs w:val="24"/>
        </w:rPr>
        <w:t xml:space="preserve">kartach </w:t>
      </w:r>
      <w:r w:rsidRPr="00C65C35">
        <w:rPr>
          <w:rFonts w:eastAsia="Calibri" w:cs="Times New Roman"/>
          <w:sz w:val="24"/>
          <w:szCs w:val="24"/>
        </w:rPr>
        <w:t xml:space="preserve">określonych przedmiotów. </w:t>
      </w:r>
    </w:p>
    <w:p w:rsidR="00C65C35" w:rsidRPr="00C65C35" w:rsidRDefault="00C65C35" w:rsidP="00920AFA">
      <w:pPr>
        <w:pStyle w:val="Akapitzlist"/>
        <w:numPr>
          <w:ilvl w:val="0"/>
          <w:numId w:val="8"/>
        </w:numPr>
        <w:spacing w:after="0"/>
        <w:jc w:val="both"/>
        <w:rPr>
          <w:rFonts w:eastAsia="Calibri" w:cs="Times New Roman"/>
          <w:sz w:val="24"/>
          <w:szCs w:val="24"/>
        </w:rPr>
      </w:pPr>
      <w:r w:rsidRPr="00C65C35">
        <w:rPr>
          <w:rFonts w:eastAsia="Calibri" w:cs="Times New Roman"/>
          <w:sz w:val="24"/>
          <w:szCs w:val="24"/>
        </w:rPr>
        <w:lastRenderedPageBreak/>
        <w:t>Działania podejmowane w celu wzrostu międzyuczelnianej i międzywydziałowej mobilności studentów.</w:t>
      </w:r>
      <w:r w:rsidRPr="00C65C35">
        <w:rPr>
          <w:rFonts w:eastAsia="Calibri" w:cs="Times New Roman"/>
          <w:b/>
          <w:sz w:val="24"/>
          <w:szCs w:val="24"/>
        </w:rPr>
        <w:t xml:space="preserve"> </w:t>
      </w:r>
      <w:r w:rsidRPr="00C65C35">
        <w:rPr>
          <w:rFonts w:eastAsia="Calibri" w:cs="Times New Roman"/>
          <w:sz w:val="24"/>
          <w:szCs w:val="24"/>
        </w:rPr>
        <w:t xml:space="preserve">Powołani na wydziałach i w jednostkach dydaktycznych koordynatorzy programu Erasmus+ regularnie informują o programie, zachęcają do udziału w nim i prowadzą rekrutację chętnych na wyjazdy. Obserwuje się w ostatnim roku akademickim stałe systematyczne poszerzanie współpracy międzyuczelnianej w ramach programu Erasmus +. Aktualnie w ofercie dla studentów funkcjonuje 12 umów bilateralnych z uczelniami wyższymi w Europie. Studenci Uniwersytetu Opolskiego mają możliwość uczestniczenia w zajęciach podnoszących kwalifikacje językowe ze stypendystami Polsko-Amerykańskiej Komisji Fulbright, co pozwoliło im na doskonalenie języka obcego i nabycie dodatkowych kompetencji. W ramach wymiany na Uniwersytecie Opolskim studiowali studenci z Turcji, Grecji, Hiszpanii, Czech, Rumuni, Afganistanu, Gruzji. Pracownicy naukowi zapraszani byli na partnerskie uczelnie, m.in. do Danii, Turcji, Iranu, Afganistanu. </w:t>
      </w:r>
      <w:proofErr w:type="spellStart"/>
      <w:r w:rsidRPr="00C65C35">
        <w:rPr>
          <w:rFonts w:eastAsia="Calibri" w:cs="Times New Roman"/>
          <w:sz w:val="24"/>
          <w:szCs w:val="24"/>
          <w:lang w:val="en-US"/>
        </w:rPr>
        <w:t>Spośród</w:t>
      </w:r>
      <w:proofErr w:type="spellEnd"/>
      <w:r w:rsidRPr="00C65C35">
        <w:rPr>
          <w:rFonts w:eastAsia="Calibri" w:cs="Times New Roman"/>
          <w:sz w:val="24"/>
          <w:szCs w:val="24"/>
          <w:lang w:val="en-US"/>
        </w:rPr>
        <w:t xml:space="preserve"> </w:t>
      </w:r>
      <w:proofErr w:type="spellStart"/>
      <w:r w:rsidRPr="00C65C35">
        <w:rPr>
          <w:rFonts w:eastAsia="Calibri" w:cs="Times New Roman"/>
          <w:sz w:val="24"/>
          <w:szCs w:val="24"/>
          <w:lang w:val="en-US"/>
        </w:rPr>
        <w:t>wielu</w:t>
      </w:r>
      <w:proofErr w:type="spellEnd"/>
      <w:r w:rsidRPr="00C65C35">
        <w:rPr>
          <w:rFonts w:eastAsia="Calibri" w:cs="Times New Roman"/>
          <w:sz w:val="24"/>
          <w:szCs w:val="24"/>
          <w:lang w:val="en-US"/>
        </w:rPr>
        <w:t xml:space="preserve"> </w:t>
      </w:r>
      <w:proofErr w:type="spellStart"/>
      <w:r w:rsidRPr="00C65C35">
        <w:rPr>
          <w:rFonts w:eastAsia="Calibri" w:cs="Times New Roman"/>
          <w:sz w:val="24"/>
          <w:szCs w:val="24"/>
          <w:lang w:val="en-US"/>
        </w:rPr>
        <w:t>mobilności</w:t>
      </w:r>
      <w:proofErr w:type="spellEnd"/>
      <w:r w:rsidRPr="00C65C35">
        <w:rPr>
          <w:rFonts w:eastAsia="Calibri" w:cs="Times New Roman"/>
          <w:sz w:val="24"/>
          <w:szCs w:val="24"/>
          <w:lang w:val="en-US"/>
        </w:rPr>
        <w:t xml:space="preserve">, </w:t>
      </w:r>
      <w:proofErr w:type="spellStart"/>
      <w:proofErr w:type="gramStart"/>
      <w:r w:rsidRPr="00C65C35">
        <w:rPr>
          <w:rFonts w:eastAsia="Calibri" w:cs="Times New Roman"/>
          <w:sz w:val="24"/>
          <w:szCs w:val="24"/>
          <w:lang w:val="en-US"/>
        </w:rPr>
        <w:t>te</w:t>
      </w:r>
      <w:proofErr w:type="spellEnd"/>
      <w:proofErr w:type="gramEnd"/>
      <w:r w:rsidRPr="00C65C35">
        <w:rPr>
          <w:rFonts w:eastAsia="Calibri" w:cs="Times New Roman"/>
          <w:sz w:val="24"/>
          <w:szCs w:val="24"/>
          <w:lang w:val="en-US"/>
        </w:rPr>
        <w:t xml:space="preserve"> </w:t>
      </w:r>
      <w:proofErr w:type="spellStart"/>
      <w:r w:rsidRPr="00C65C35">
        <w:rPr>
          <w:rFonts w:eastAsia="Calibri" w:cs="Times New Roman"/>
          <w:sz w:val="24"/>
          <w:szCs w:val="24"/>
          <w:lang w:val="en-US"/>
        </w:rPr>
        <w:t>kluczowe</w:t>
      </w:r>
      <w:proofErr w:type="spellEnd"/>
      <w:r w:rsidRPr="00C65C35">
        <w:rPr>
          <w:rFonts w:eastAsia="Calibri" w:cs="Times New Roman"/>
          <w:sz w:val="24"/>
          <w:szCs w:val="24"/>
          <w:lang w:val="en-US"/>
        </w:rPr>
        <w:t xml:space="preserve"> </w:t>
      </w:r>
      <w:proofErr w:type="spellStart"/>
      <w:r w:rsidRPr="00C65C35">
        <w:rPr>
          <w:rFonts w:eastAsia="Calibri" w:cs="Times New Roman"/>
          <w:sz w:val="24"/>
          <w:szCs w:val="24"/>
          <w:lang w:val="en-US"/>
        </w:rPr>
        <w:t>umożliwiono</w:t>
      </w:r>
      <w:proofErr w:type="spellEnd"/>
      <w:r w:rsidRPr="00C65C35">
        <w:rPr>
          <w:rFonts w:eastAsia="Calibri" w:cs="Times New Roman"/>
          <w:sz w:val="24"/>
          <w:szCs w:val="24"/>
          <w:lang w:val="en-US"/>
        </w:rPr>
        <w:t xml:space="preserve"> do USA (George Washington University) </w:t>
      </w:r>
      <w:proofErr w:type="spellStart"/>
      <w:r w:rsidRPr="00C65C35">
        <w:rPr>
          <w:rFonts w:eastAsia="Calibri" w:cs="Times New Roman"/>
          <w:sz w:val="24"/>
          <w:szCs w:val="24"/>
          <w:lang w:val="en-US"/>
        </w:rPr>
        <w:t>oraz</w:t>
      </w:r>
      <w:proofErr w:type="spellEnd"/>
      <w:r w:rsidRPr="00C65C35">
        <w:rPr>
          <w:rFonts w:eastAsia="Calibri" w:cs="Times New Roman"/>
          <w:sz w:val="24"/>
          <w:szCs w:val="24"/>
          <w:lang w:val="en-US"/>
        </w:rPr>
        <w:t xml:space="preserve"> </w:t>
      </w:r>
      <w:proofErr w:type="spellStart"/>
      <w:r w:rsidRPr="00C65C35">
        <w:rPr>
          <w:rFonts w:eastAsia="Calibri" w:cs="Times New Roman"/>
          <w:sz w:val="24"/>
          <w:szCs w:val="24"/>
          <w:lang w:val="en-US"/>
        </w:rPr>
        <w:t>Iranu</w:t>
      </w:r>
      <w:proofErr w:type="spellEnd"/>
      <w:r w:rsidRPr="00C65C35">
        <w:rPr>
          <w:rFonts w:eastAsia="Calibri" w:cs="Times New Roman"/>
          <w:sz w:val="24"/>
          <w:szCs w:val="24"/>
          <w:lang w:val="en-US"/>
        </w:rPr>
        <w:t xml:space="preserve"> (University of </w:t>
      </w:r>
      <w:proofErr w:type="spellStart"/>
      <w:r w:rsidRPr="00C65C35">
        <w:rPr>
          <w:rFonts w:eastAsia="Calibri" w:cs="Times New Roman"/>
          <w:sz w:val="24"/>
          <w:szCs w:val="24"/>
          <w:lang w:val="en-US"/>
        </w:rPr>
        <w:t>Mazandaran</w:t>
      </w:r>
      <w:proofErr w:type="spellEnd"/>
      <w:r w:rsidRPr="00C65C35">
        <w:rPr>
          <w:rFonts w:eastAsia="Calibri" w:cs="Times New Roman"/>
          <w:sz w:val="24"/>
          <w:szCs w:val="24"/>
          <w:lang w:val="en-US"/>
        </w:rPr>
        <w:t xml:space="preserve">), </w:t>
      </w:r>
      <w:proofErr w:type="spellStart"/>
      <w:r w:rsidRPr="00C65C35">
        <w:rPr>
          <w:rFonts w:eastAsia="Calibri" w:cs="Times New Roman"/>
          <w:sz w:val="24"/>
          <w:szCs w:val="24"/>
          <w:lang w:val="en-US"/>
        </w:rPr>
        <w:t>Czarnogóry</w:t>
      </w:r>
      <w:proofErr w:type="spellEnd"/>
      <w:r w:rsidRPr="00C65C35">
        <w:rPr>
          <w:rFonts w:eastAsia="Calibri" w:cs="Times New Roman"/>
          <w:sz w:val="24"/>
          <w:szCs w:val="24"/>
          <w:lang w:val="en-US"/>
        </w:rPr>
        <w:t xml:space="preserve"> (University of Montenegro) </w:t>
      </w:r>
      <w:proofErr w:type="spellStart"/>
      <w:r w:rsidRPr="00C65C35">
        <w:rPr>
          <w:rFonts w:eastAsia="Calibri" w:cs="Times New Roman"/>
          <w:sz w:val="24"/>
          <w:szCs w:val="24"/>
          <w:lang w:val="en-US"/>
        </w:rPr>
        <w:t>i</w:t>
      </w:r>
      <w:proofErr w:type="spellEnd"/>
      <w:r w:rsidRPr="00C65C35">
        <w:rPr>
          <w:rFonts w:eastAsia="Calibri" w:cs="Times New Roman"/>
          <w:sz w:val="24"/>
          <w:szCs w:val="24"/>
          <w:lang w:val="en-US"/>
        </w:rPr>
        <w:t xml:space="preserve"> </w:t>
      </w:r>
      <w:proofErr w:type="spellStart"/>
      <w:r w:rsidRPr="00C65C35">
        <w:rPr>
          <w:rFonts w:eastAsia="Calibri" w:cs="Times New Roman"/>
          <w:sz w:val="24"/>
          <w:szCs w:val="24"/>
          <w:lang w:val="en-US"/>
        </w:rPr>
        <w:t>Indonezji</w:t>
      </w:r>
      <w:proofErr w:type="spellEnd"/>
      <w:r w:rsidRPr="00C65C35">
        <w:rPr>
          <w:rFonts w:eastAsia="Calibri" w:cs="Times New Roman"/>
          <w:sz w:val="24"/>
          <w:szCs w:val="24"/>
          <w:lang w:val="en-US"/>
        </w:rPr>
        <w:t xml:space="preserve"> (</w:t>
      </w:r>
      <w:proofErr w:type="spellStart"/>
      <w:r w:rsidRPr="00C65C35">
        <w:rPr>
          <w:rFonts w:eastAsia="Calibri" w:cs="Times New Roman"/>
          <w:sz w:val="24"/>
          <w:szCs w:val="24"/>
          <w:lang w:val="en-US"/>
        </w:rPr>
        <w:t>Airlangga</w:t>
      </w:r>
      <w:proofErr w:type="spellEnd"/>
      <w:r w:rsidRPr="00C65C35">
        <w:rPr>
          <w:rFonts w:eastAsia="Calibri" w:cs="Times New Roman"/>
          <w:sz w:val="24"/>
          <w:szCs w:val="24"/>
          <w:lang w:val="en-US"/>
        </w:rPr>
        <w:t xml:space="preserve"> University). </w:t>
      </w:r>
      <w:r>
        <w:rPr>
          <w:rFonts w:eastAsia="Calibri" w:cs="Times New Roman"/>
          <w:sz w:val="24"/>
          <w:szCs w:val="24"/>
          <w:lang w:val="en-US"/>
        </w:rPr>
        <w:t xml:space="preserve">( </w:t>
      </w:r>
      <w:proofErr w:type="spellStart"/>
      <w:r>
        <w:rPr>
          <w:rFonts w:eastAsia="Calibri" w:cs="Times New Roman"/>
          <w:sz w:val="24"/>
          <w:szCs w:val="24"/>
          <w:lang w:val="en-US"/>
        </w:rPr>
        <w:t>Szczegółowe</w:t>
      </w:r>
      <w:proofErr w:type="spellEnd"/>
      <w:r>
        <w:rPr>
          <w:rFonts w:eastAsia="Calibri" w:cs="Times New Roman"/>
          <w:sz w:val="24"/>
          <w:szCs w:val="24"/>
          <w:lang w:val="en-US"/>
        </w:rPr>
        <w:t xml:space="preserve"> </w:t>
      </w:r>
      <w:proofErr w:type="spellStart"/>
      <w:r>
        <w:rPr>
          <w:rFonts w:eastAsia="Calibri" w:cs="Times New Roman"/>
          <w:sz w:val="24"/>
          <w:szCs w:val="24"/>
          <w:lang w:val="en-US"/>
        </w:rPr>
        <w:t>informacje</w:t>
      </w:r>
      <w:proofErr w:type="spellEnd"/>
      <w:r>
        <w:rPr>
          <w:rFonts w:eastAsia="Calibri" w:cs="Times New Roman"/>
          <w:sz w:val="24"/>
          <w:szCs w:val="24"/>
          <w:lang w:val="en-US"/>
        </w:rPr>
        <w:t xml:space="preserve"> </w:t>
      </w:r>
      <w:proofErr w:type="spellStart"/>
      <w:r>
        <w:rPr>
          <w:rFonts w:eastAsia="Calibri" w:cs="Times New Roman"/>
          <w:sz w:val="24"/>
          <w:szCs w:val="24"/>
          <w:lang w:val="en-US"/>
        </w:rPr>
        <w:t>można</w:t>
      </w:r>
      <w:proofErr w:type="spellEnd"/>
      <w:r>
        <w:rPr>
          <w:rFonts w:eastAsia="Calibri" w:cs="Times New Roman"/>
          <w:sz w:val="24"/>
          <w:szCs w:val="24"/>
          <w:lang w:val="en-US"/>
        </w:rPr>
        <w:t xml:space="preserve"> </w:t>
      </w:r>
      <w:proofErr w:type="spellStart"/>
      <w:r>
        <w:rPr>
          <w:rFonts w:eastAsia="Calibri" w:cs="Times New Roman"/>
          <w:sz w:val="24"/>
          <w:szCs w:val="24"/>
          <w:lang w:val="en-US"/>
        </w:rPr>
        <w:t>znaleźć</w:t>
      </w:r>
      <w:proofErr w:type="spellEnd"/>
      <w:r>
        <w:rPr>
          <w:rFonts w:eastAsia="Calibri" w:cs="Times New Roman"/>
          <w:sz w:val="24"/>
          <w:szCs w:val="24"/>
          <w:lang w:val="en-US"/>
        </w:rPr>
        <w:t xml:space="preserve"> w </w:t>
      </w:r>
      <w:proofErr w:type="spellStart"/>
      <w:r>
        <w:rPr>
          <w:rFonts w:eastAsia="Calibri" w:cs="Times New Roman"/>
          <w:sz w:val="24"/>
          <w:szCs w:val="24"/>
          <w:lang w:val="en-US"/>
        </w:rPr>
        <w:t>załączniku</w:t>
      </w:r>
      <w:proofErr w:type="spellEnd"/>
      <w:r>
        <w:rPr>
          <w:rFonts w:eastAsia="Calibri" w:cs="Times New Roman"/>
          <w:sz w:val="24"/>
          <w:szCs w:val="24"/>
          <w:lang w:val="en-US"/>
        </w:rPr>
        <w:t xml:space="preserve"> 2)</w:t>
      </w:r>
    </w:p>
    <w:p w:rsidR="00C65C35" w:rsidRPr="00C65C35" w:rsidRDefault="00C65C35" w:rsidP="00C65C35">
      <w:pPr>
        <w:pStyle w:val="Default"/>
        <w:numPr>
          <w:ilvl w:val="0"/>
          <w:numId w:val="8"/>
        </w:numPr>
        <w:spacing w:line="276" w:lineRule="auto"/>
        <w:jc w:val="both"/>
        <w:rPr>
          <w:rFonts w:asciiTheme="minorHAnsi" w:eastAsia="Calibri" w:hAnsiTheme="minorHAnsi"/>
          <w:color w:val="auto"/>
        </w:rPr>
      </w:pPr>
      <w:r w:rsidRPr="00C65C35">
        <w:rPr>
          <w:rFonts w:asciiTheme="minorHAnsi" w:eastAsia="Calibri" w:hAnsiTheme="minorHAnsi"/>
          <w:color w:val="auto"/>
        </w:rPr>
        <w:t>Pozyskiwanie opinii pracodawców o poziomie zatrudnionych absolwentów. Te działania od lat sprawiają na U</w:t>
      </w:r>
      <w:r w:rsidR="00395CD3">
        <w:rPr>
          <w:rFonts w:asciiTheme="minorHAnsi" w:eastAsia="Calibri" w:hAnsiTheme="minorHAnsi"/>
          <w:color w:val="auto"/>
        </w:rPr>
        <w:t xml:space="preserve">niwersytecie </w:t>
      </w:r>
      <w:r w:rsidRPr="00C65C35">
        <w:rPr>
          <w:rFonts w:asciiTheme="minorHAnsi" w:eastAsia="Calibri" w:hAnsiTheme="minorHAnsi"/>
          <w:color w:val="auto"/>
        </w:rPr>
        <w:t>O</w:t>
      </w:r>
      <w:r w:rsidR="00395CD3">
        <w:rPr>
          <w:rFonts w:asciiTheme="minorHAnsi" w:eastAsia="Calibri" w:hAnsiTheme="minorHAnsi"/>
          <w:color w:val="auto"/>
        </w:rPr>
        <w:t>polskim</w:t>
      </w:r>
      <w:r w:rsidRPr="00C65C35">
        <w:rPr>
          <w:rFonts w:asciiTheme="minorHAnsi" w:eastAsia="Calibri" w:hAnsiTheme="minorHAnsi"/>
          <w:color w:val="auto"/>
        </w:rPr>
        <w:t xml:space="preserve">, </w:t>
      </w:r>
      <w:r w:rsidR="00395CD3">
        <w:rPr>
          <w:rFonts w:asciiTheme="minorHAnsi" w:eastAsia="Calibri" w:hAnsiTheme="minorHAnsi"/>
          <w:color w:val="auto"/>
        </w:rPr>
        <w:t xml:space="preserve">jak również i na innych uczelniach </w:t>
      </w:r>
      <w:r w:rsidRPr="00C65C35">
        <w:rPr>
          <w:rFonts w:asciiTheme="minorHAnsi" w:eastAsia="Calibri" w:hAnsiTheme="minorHAnsi"/>
          <w:color w:val="auto"/>
        </w:rPr>
        <w:t xml:space="preserve">wiele problemów. Wydaje się, że nadal główny problem stanowi dotarcie do pracodawców, którzy zatrudniają absolwentów oraz ich niechęci do udzielania informacji nt. swoich pracowników. Zgodnie z </w:t>
      </w:r>
      <w:r w:rsidRPr="00395CD3">
        <w:rPr>
          <w:rFonts w:asciiTheme="minorHAnsi" w:eastAsia="Calibri" w:hAnsiTheme="minorHAnsi"/>
          <w:color w:val="auto"/>
        </w:rPr>
        <w:t>Procedurą monitorowania karier zawodowych absolwentów U</w:t>
      </w:r>
      <w:r w:rsidR="00395CD3">
        <w:rPr>
          <w:rFonts w:asciiTheme="minorHAnsi" w:eastAsia="Calibri" w:hAnsiTheme="minorHAnsi"/>
          <w:color w:val="auto"/>
        </w:rPr>
        <w:t xml:space="preserve">niwersytetu </w:t>
      </w:r>
      <w:r w:rsidRPr="00395CD3">
        <w:rPr>
          <w:rFonts w:asciiTheme="minorHAnsi" w:eastAsia="Calibri" w:hAnsiTheme="minorHAnsi"/>
          <w:color w:val="auto"/>
        </w:rPr>
        <w:t>O</w:t>
      </w:r>
      <w:r w:rsidR="00395CD3">
        <w:rPr>
          <w:rFonts w:asciiTheme="minorHAnsi" w:eastAsia="Calibri" w:hAnsiTheme="minorHAnsi"/>
          <w:color w:val="auto"/>
        </w:rPr>
        <w:t>polskiego</w:t>
      </w:r>
      <w:r w:rsidRPr="00395CD3">
        <w:rPr>
          <w:rFonts w:asciiTheme="minorHAnsi" w:eastAsia="Calibri" w:hAnsiTheme="minorHAnsi"/>
          <w:color w:val="auto"/>
        </w:rPr>
        <w:t xml:space="preserve">- SDJK-O-U7 </w:t>
      </w:r>
      <w:r w:rsidRPr="00C65C35">
        <w:rPr>
          <w:rFonts w:asciiTheme="minorHAnsi" w:eastAsia="Calibri" w:hAnsiTheme="minorHAnsi"/>
          <w:color w:val="auto"/>
        </w:rPr>
        <w:t>jednostką odpowiedzialną za zbieranie i opracowywanie tych informacji jest A</w:t>
      </w:r>
      <w:r w:rsidR="00395CD3">
        <w:rPr>
          <w:rFonts w:asciiTheme="minorHAnsi" w:eastAsia="Calibri" w:hAnsiTheme="minorHAnsi"/>
          <w:color w:val="auto"/>
        </w:rPr>
        <w:t xml:space="preserve">kademickie </w:t>
      </w:r>
      <w:r w:rsidRPr="00C65C35">
        <w:rPr>
          <w:rFonts w:asciiTheme="minorHAnsi" w:eastAsia="Calibri" w:hAnsiTheme="minorHAnsi"/>
          <w:color w:val="auto"/>
        </w:rPr>
        <w:t>C</w:t>
      </w:r>
      <w:r w:rsidR="00395CD3">
        <w:rPr>
          <w:rFonts w:asciiTheme="minorHAnsi" w:eastAsia="Calibri" w:hAnsiTheme="minorHAnsi"/>
          <w:color w:val="auto"/>
        </w:rPr>
        <w:t xml:space="preserve">entrum </w:t>
      </w:r>
      <w:r w:rsidRPr="00C65C35">
        <w:rPr>
          <w:rFonts w:asciiTheme="minorHAnsi" w:eastAsia="Calibri" w:hAnsiTheme="minorHAnsi"/>
          <w:color w:val="auto"/>
        </w:rPr>
        <w:t>K</w:t>
      </w:r>
      <w:r w:rsidR="00395CD3">
        <w:rPr>
          <w:rFonts w:asciiTheme="minorHAnsi" w:eastAsia="Calibri" w:hAnsiTheme="minorHAnsi"/>
          <w:color w:val="auto"/>
        </w:rPr>
        <w:t>arier</w:t>
      </w:r>
      <w:r w:rsidRPr="00C65C35">
        <w:rPr>
          <w:rFonts w:asciiTheme="minorHAnsi" w:eastAsia="Calibri" w:hAnsiTheme="minorHAnsi"/>
          <w:color w:val="auto"/>
        </w:rPr>
        <w:t xml:space="preserve">. Jednakże </w:t>
      </w:r>
      <w:r w:rsidR="00395CD3">
        <w:rPr>
          <w:rFonts w:asciiTheme="minorHAnsi" w:eastAsia="Calibri" w:hAnsiTheme="minorHAnsi"/>
          <w:color w:val="auto"/>
        </w:rPr>
        <w:t xml:space="preserve">poszczególne </w:t>
      </w:r>
      <w:r w:rsidRPr="00C65C35">
        <w:rPr>
          <w:rFonts w:asciiTheme="minorHAnsi" w:eastAsia="Calibri" w:hAnsiTheme="minorHAnsi"/>
          <w:color w:val="auto"/>
        </w:rPr>
        <w:t xml:space="preserve">jednostki prowadzą także własne działania w tym zakresie. Na </w:t>
      </w:r>
      <w:r w:rsidR="00395CD3">
        <w:rPr>
          <w:rFonts w:asciiTheme="minorHAnsi" w:eastAsia="Calibri" w:hAnsiTheme="minorHAnsi"/>
          <w:color w:val="auto"/>
        </w:rPr>
        <w:t xml:space="preserve">przykład </w:t>
      </w:r>
      <w:r w:rsidRPr="00C65C35">
        <w:rPr>
          <w:rFonts w:asciiTheme="minorHAnsi" w:eastAsia="Calibri" w:hAnsiTheme="minorHAnsi"/>
          <w:color w:val="auto"/>
        </w:rPr>
        <w:t>W</w:t>
      </w:r>
      <w:r w:rsidR="00395CD3">
        <w:rPr>
          <w:rFonts w:asciiTheme="minorHAnsi" w:eastAsia="Calibri" w:hAnsiTheme="minorHAnsi"/>
          <w:color w:val="auto"/>
        </w:rPr>
        <w:t xml:space="preserve">ydział </w:t>
      </w:r>
      <w:r w:rsidRPr="00C65C35">
        <w:rPr>
          <w:rFonts w:asciiTheme="minorHAnsi" w:eastAsia="Calibri" w:hAnsiTheme="minorHAnsi"/>
          <w:color w:val="auto"/>
        </w:rPr>
        <w:t>F</w:t>
      </w:r>
      <w:r w:rsidR="00395CD3">
        <w:rPr>
          <w:rFonts w:asciiTheme="minorHAnsi" w:eastAsia="Calibri" w:hAnsiTheme="minorHAnsi"/>
          <w:color w:val="auto"/>
        </w:rPr>
        <w:t>ilologiczny</w:t>
      </w:r>
      <w:r w:rsidRPr="00C65C35">
        <w:rPr>
          <w:rFonts w:asciiTheme="minorHAnsi" w:eastAsia="Calibri" w:hAnsiTheme="minorHAnsi"/>
          <w:color w:val="auto"/>
        </w:rPr>
        <w:t xml:space="preserve"> prowadzi rokrocznie ankietę dla pracodawców </w:t>
      </w:r>
      <w:r w:rsidR="00395CD3">
        <w:rPr>
          <w:rFonts w:asciiTheme="minorHAnsi" w:eastAsia="Calibri" w:hAnsiTheme="minorHAnsi"/>
          <w:color w:val="auto"/>
        </w:rPr>
        <w:t xml:space="preserve">swoich </w:t>
      </w:r>
      <w:r w:rsidRPr="00C65C35">
        <w:rPr>
          <w:rFonts w:asciiTheme="minorHAnsi" w:eastAsia="Calibri" w:hAnsiTheme="minorHAnsi"/>
          <w:color w:val="auto"/>
        </w:rPr>
        <w:t>absolwentów/stażystów. Wydziały Katechetyczne kurii diecezji opolskiej i gliwickiej prowadzą regularne hospitacje katechez prowadzonych przez absolwentów W</w:t>
      </w:r>
      <w:r w:rsidR="00395CD3">
        <w:rPr>
          <w:rFonts w:asciiTheme="minorHAnsi" w:eastAsia="Calibri" w:hAnsiTheme="minorHAnsi"/>
          <w:color w:val="auto"/>
        </w:rPr>
        <w:t xml:space="preserve">ydziału </w:t>
      </w:r>
      <w:r w:rsidRPr="00C65C35">
        <w:rPr>
          <w:rFonts w:asciiTheme="minorHAnsi" w:eastAsia="Calibri" w:hAnsiTheme="minorHAnsi"/>
          <w:color w:val="auto"/>
        </w:rPr>
        <w:t>T</w:t>
      </w:r>
      <w:r w:rsidR="00395CD3">
        <w:rPr>
          <w:rFonts w:asciiTheme="minorHAnsi" w:eastAsia="Calibri" w:hAnsiTheme="minorHAnsi"/>
          <w:color w:val="auto"/>
        </w:rPr>
        <w:t>eologicznego</w:t>
      </w:r>
      <w:r w:rsidRPr="00C65C35">
        <w:rPr>
          <w:rFonts w:asciiTheme="minorHAnsi" w:eastAsia="Calibri" w:hAnsiTheme="minorHAnsi"/>
          <w:color w:val="auto"/>
        </w:rPr>
        <w:t xml:space="preserve"> w szkołach na wszystkich poziomach edukacyjnych. Hospitacje przeprowadzane są zgodnie z regulaminem szkoły w obecności dyrektora lub jego zastępcy i kończą się wypełnieniem ankiety opiniującej pracownika/katechetę. Wiele jednostek otrzymuje taką wiedzę z analizy opinii o przebiegu praktyk i staży studenckich, bądź z nieformalnych kontaktów z pracodawcami. </w:t>
      </w:r>
    </w:p>
    <w:p w:rsidR="0086441A" w:rsidRDefault="00395CD3" w:rsidP="00385AA6">
      <w:pPr>
        <w:pStyle w:val="Akapitzlist"/>
        <w:numPr>
          <w:ilvl w:val="0"/>
          <w:numId w:val="8"/>
        </w:numPr>
        <w:spacing w:after="0"/>
        <w:jc w:val="both"/>
        <w:rPr>
          <w:sz w:val="24"/>
          <w:szCs w:val="24"/>
        </w:rPr>
      </w:pPr>
      <w:r w:rsidRPr="00395CD3">
        <w:rPr>
          <w:rFonts w:eastAsia="Calibri" w:cs="Times New Roman"/>
          <w:sz w:val="24"/>
          <w:szCs w:val="24"/>
        </w:rPr>
        <w:t>Działania info</w:t>
      </w:r>
      <w:r>
        <w:rPr>
          <w:rFonts w:eastAsia="Calibri" w:cs="Times New Roman"/>
          <w:sz w:val="24"/>
          <w:szCs w:val="24"/>
        </w:rPr>
        <w:t xml:space="preserve">rmujące otoczenie zewnętrzne o </w:t>
      </w:r>
      <w:r w:rsidRPr="00395CD3">
        <w:rPr>
          <w:rFonts w:eastAsia="Calibri" w:cs="Times New Roman"/>
          <w:sz w:val="24"/>
          <w:szCs w:val="24"/>
        </w:rPr>
        <w:t xml:space="preserve">ofercie kształcenia. </w:t>
      </w:r>
      <w:r>
        <w:rPr>
          <w:rFonts w:eastAsia="Calibri" w:cs="Times New Roman"/>
          <w:sz w:val="24"/>
          <w:szCs w:val="24"/>
        </w:rPr>
        <w:t xml:space="preserve">Działania te obejmują warsztaty wyjazdowe i spotkania z uczniami </w:t>
      </w:r>
      <w:r w:rsidRPr="00395CD3">
        <w:rPr>
          <w:rFonts w:eastAsia="Calibri" w:cs="Times New Roman"/>
          <w:sz w:val="24"/>
          <w:szCs w:val="24"/>
        </w:rPr>
        <w:t xml:space="preserve">ze szkół Opola, Opolszczyzny i Śląska. </w:t>
      </w:r>
      <w:r>
        <w:rPr>
          <w:rFonts w:eastAsia="Calibri" w:cs="Times New Roman"/>
          <w:sz w:val="24"/>
          <w:szCs w:val="24"/>
        </w:rPr>
        <w:t xml:space="preserve">Uczelnia uczestniczy </w:t>
      </w:r>
      <w:r w:rsidRPr="00395CD3">
        <w:rPr>
          <w:sz w:val="24"/>
          <w:szCs w:val="24"/>
        </w:rPr>
        <w:t xml:space="preserve">w Dniu kariery z warsztatem w języku angielskim </w:t>
      </w:r>
      <w:r w:rsidRPr="00395CD3">
        <w:rPr>
          <w:iCs/>
          <w:sz w:val="24"/>
          <w:szCs w:val="24"/>
        </w:rPr>
        <w:t xml:space="preserve">My </w:t>
      </w:r>
      <w:proofErr w:type="spellStart"/>
      <w:r w:rsidRPr="00395CD3">
        <w:rPr>
          <w:iCs/>
          <w:sz w:val="24"/>
          <w:szCs w:val="24"/>
        </w:rPr>
        <w:t>strengths</w:t>
      </w:r>
      <w:proofErr w:type="spellEnd"/>
      <w:r w:rsidRPr="00395CD3">
        <w:rPr>
          <w:iCs/>
          <w:sz w:val="24"/>
          <w:szCs w:val="24"/>
        </w:rPr>
        <w:t xml:space="preserve">/My </w:t>
      </w:r>
      <w:proofErr w:type="spellStart"/>
      <w:r w:rsidRPr="00395CD3">
        <w:rPr>
          <w:iCs/>
          <w:sz w:val="24"/>
          <w:szCs w:val="24"/>
        </w:rPr>
        <w:t>talents</w:t>
      </w:r>
      <w:proofErr w:type="spellEnd"/>
      <w:r w:rsidRPr="00395CD3">
        <w:rPr>
          <w:i/>
          <w:iCs/>
          <w:sz w:val="24"/>
          <w:szCs w:val="24"/>
        </w:rPr>
        <w:t xml:space="preserve">. </w:t>
      </w:r>
      <w:r>
        <w:rPr>
          <w:iCs/>
          <w:sz w:val="24"/>
          <w:szCs w:val="24"/>
        </w:rPr>
        <w:t xml:space="preserve">Do działań w tym zakresie można </w:t>
      </w:r>
      <w:r>
        <w:rPr>
          <w:iCs/>
          <w:sz w:val="24"/>
          <w:szCs w:val="24"/>
        </w:rPr>
        <w:lastRenderedPageBreak/>
        <w:t xml:space="preserve">zaliczyć serię </w:t>
      </w:r>
      <w:r w:rsidRPr="00395CD3">
        <w:rPr>
          <w:sz w:val="24"/>
          <w:szCs w:val="24"/>
        </w:rPr>
        <w:t xml:space="preserve">warsztatów z zakresu </w:t>
      </w:r>
      <w:r w:rsidRPr="00395CD3">
        <w:rPr>
          <w:iCs/>
          <w:sz w:val="24"/>
          <w:szCs w:val="24"/>
        </w:rPr>
        <w:t xml:space="preserve">Rock </w:t>
      </w:r>
      <w:proofErr w:type="spellStart"/>
      <w:r w:rsidRPr="00395CD3">
        <w:rPr>
          <w:iCs/>
          <w:sz w:val="24"/>
          <w:szCs w:val="24"/>
        </w:rPr>
        <w:t>studies</w:t>
      </w:r>
      <w:proofErr w:type="spellEnd"/>
      <w:r w:rsidRPr="00395CD3">
        <w:rPr>
          <w:i/>
          <w:iCs/>
          <w:sz w:val="24"/>
          <w:szCs w:val="24"/>
        </w:rPr>
        <w:t xml:space="preserve"> </w:t>
      </w:r>
      <w:r w:rsidRPr="00395CD3">
        <w:rPr>
          <w:sz w:val="24"/>
          <w:szCs w:val="24"/>
        </w:rPr>
        <w:t>dla mi</w:t>
      </w:r>
      <w:r>
        <w:rPr>
          <w:sz w:val="24"/>
          <w:szCs w:val="24"/>
        </w:rPr>
        <w:t>eszkańców Opola, które prowadzone były</w:t>
      </w:r>
      <w:r w:rsidRPr="00395CD3">
        <w:rPr>
          <w:sz w:val="24"/>
          <w:szCs w:val="24"/>
        </w:rPr>
        <w:t xml:space="preserve"> w centrum kultury alternatywnej Mandala w Opolu przez cały rok akademicki 2017/2018. </w:t>
      </w:r>
      <w:r>
        <w:rPr>
          <w:sz w:val="24"/>
          <w:szCs w:val="24"/>
        </w:rPr>
        <w:t xml:space="preserve">Z kolei podczas </w:t>
      </w:r>
      <w:r w:rsidRPr="00395CD3">
        <w:rPr>
          <w:sz w:val="24"/>
          <w:szCs w:val="24"/>
        </w:rPr>
        <w:t xml:space="preserve">Tygodnia Germanistyki Opolskiej odbył się cykl wykładów i warsztatów dla uczniów szkół ponadpodstawowych. </w:t>
      </w:r>
      <w:r>
        <w:rPr>
          <w:sz w:val="24"/>
          <w:szCs w:val="24"/>
        </w:rPr>
        <w:t xml:space="preserve">Spotkania z finalistami i laureatami Olimpiad, w których uczestniczą uczniowie szkół ponad gimnazjalnych naszego województwa. </w:t>
      </w:r>
      <w:r w:rsidRPr="00395CD3">
        <w:rPr>
          <w:sz w:val="24"/>
          <w:szCs w:val="24"/>
        </w:rPr>
        <w:t>Oferta kształcenia dostępna jest również na stronie in</w:t>
      </w:r>
      <w:r w:rsidR="005D6808">
        <w:rPr>
          <w:sz w:val="24"/>
          <w:szCs w:val="24"/>
        </w:rPr>
        <w:t xml:space="preserve">ternetowej </w:t>
      </w:r>
      <w:r w:rsidRPr="00395CD3">
        <w:rPr>
          <w:sz w:val="24"/>
          <w:szCs w:val="24"/>
        </w:rPr>
        <w:t>U</w:t>
      </w:r>
      <w:r w:rsidR="005D6808">
        <w:rPr>
          <w:sz w:val="24"/>
          <w:szCs w:val="24"/>
        </w:rPr>
        <w:t xml:space="preserve">niwersytetu </w:t>
      </w:r>
      <w:r w:rsidRPr="00395CD3">
        <w:rPr>
          <w:sz w:val="24"/>
          <w:szCs w:val="24"/>
        </w:rPr>
        <w:t>O</w:t>
      </w:r>
      <w:r w:rsidR="005D6808">
        <w:rPr>
          <w:sz w:val="24"/>
          <w:szCs w:val="24"/>
        </w:rPr>
        <w:t>polskiego</w:t>
      </w:r>
      <w:r w:rsidRPr="00395CD3">
        <w:rPr>
          <w:sz w:val="24"/>
          <w:szCs w:val="24"/>
        </w:rPr>
        <w:t xml:space="preserve">. Inna forma </w:t>
      </w:r>
      <w:r w:rsidR="005D6808">
        <w:rPr>
          <w:sz w:val="24"/>
          <w:szCs w:val="24"/>
        </w:rPr>
        <w:t>promocji</w:t>
      </w:r>
      <w:r w:rsidRPr="00395CD3">
        <w:rPr>
          <w:sz w:val="24"/>
          <w:szCs w:val="24"/>
        </w:rPr>
        <w:t xml:space="preserve"> wiązała się z aktywność wykładowców w różnych ośrodkach pozauniwersyteckich (np. szkoły, biblioteki, sale koncertowe) oraz na parafiach (wykłady gościnne, reko</w:t>
      </w:r>
      <w:r w:rsidR="005D6808">
        <w:rPr>
          <w:sz w:val="24"/>
          <w:szCs w:val="24"/>
        </w:rPr>
        <w:t xml:space="preserve">lekcje, katechezy, kursy itd.) </w:t>
      </w:r>
      <w:r w:rsidRPr="00395CD3">
        <w:rPr>
          <w:sz w:val="24"/>
          <w:szCs w:val="24"/>
        </w:rPr>
        <w:t>Muzy</w:t>
      </w:r>
      <w:r w:rsidR="005D6808">
        <w:rPr>
          <w:sz w:val="24"/>
          <w:szCs w:val="24"/>
        </w:rPr>
        <w:t xml:space="preserve">kologia w ofercie promocji </w:t>
      </w:r>
      <w:proofErr w:type="gramStart"/>
      <w:r w:rsidR="005D6808">
        <w:rPr>
          <w:sz w:val="24"/>
          <w:szCs w:val="24"/>
        </w:rPr>
        <w:t xml:space="preserve">daje </w:t>
      </w:r>
      <w:r w:rsidRPr="00395CD3">
        <w:rPr>
          <w:sz w:val="24"/>
          <w:szCs w:val="24"/>
        </w:rPr>
        <w:t>co</w:t>
      </w:r>
      <w:proofErr w:type="gramEnd"/>
      <w:r w:rsidRPr="00395CD3">
        <w:rPr>
          <w:sz w:val="24"/>
          <w:szCs w:val="24"/>
        </w:rPr>
        <w:t xml:space="preserve"> roku dodatkowo kilka różnych koncertów (kolędowe, wielkopostne lub wielkanocne). Natomiast w szkołach rozdawano ulotki przygotowane przez Katedrę Muzyki Kościelnej i Wychowania Muzycznego. Należy podkreślić, iż wielu studentów W</w:t>
      </w:r>
      <w:r w:rsidR="005D6808">
        <w:rPr>
          <w:sz w:val="24"/>
          <w:szCs w:val="24"/>
        </w:rPr>
        <w:t xml:space="preserve">ydziału </w:t>
      </w:r>
      <w:r w:rsidRPr="00395CD3">
        <w:rPr>
          <w:sz w:val="24"/>
          <w:szCs w:val="24"/>
        </w:rPr>
        <w:t>T</w:t>
      </w:r>
      <w:r w:rsidR="005D6808">
        <w:rPr>
          <w:sz w:val="24"/>
          <w:szCs w:val="24"/>
        </w:rPr>
        <w:t>eologicznego</w:t>
      </w:r>
      <w:r w:rsidRPr="00395CD3">
        <w:rPr>
          <w:sz w:val="24"/>
          <w:szCs w:val="24"/>
        </w:rPr>
        <w:t xml:space="preserve"> przyszło na Wydział dzięki intensywnym staraniom osób odpowiedzialnych za prowadzenie poszczególnych kierunków studiów. Owocne okazały się przede wszystkim bezpośrednie rozmowy z potencjalnymi kandydatami na studia. Na </w:t>
      </w:r>
      <w:proofErr w:type="spellStart"/>
      <w:r w:rsidRPr="00395CD3">
        <w:rPr>
          <w:sz w:val="24"/>
          <w:szCs w:val="24"/>
        </w:rPr>
        <w:t>WNS</w:t>
      </w:r>
      <w:proofErr w:type="spellEnd"/>
      <w:r w:rsidRPr="00395CD3">
        <w:rPr>
          <w:sz w:val="24"/>
          <w:szCs w:val="24"/>
        </w:rPr>
        <w:t xml:space="preserve"> pracownicy prowadzili działania informujące otoczenie zewnętrzne o ofercie kształcenia. Polegało to na prowadzeniu akcji promocyjnej (m.in. na profilu</w:t>
      </w:r>
      <w:r w:rsidRPr="005D6808">
        <w:rPr>
          <w:sz w:val="24"/>
          <w:szCs w:val="24"/>
        </w:rPr>
        <w:t xml:space="preserve"> </w:t>
      </w:r>
      <w:proofErr w:type="spellStart"/>
      <w:r w:rsidRPr="005D6808">
        <w:rPr>
          <w:sz w:val="24"/>
          <w:szCs w:val="24"/>
        </w:rPr>
        <w:t>Facebooka</w:t>
      </w:r>
      <w:proofErr w:type="spellEnd"/>
      <w:r w:rsidRPr="00395CD3">
        <w:rPr>
          <w:sz w:val="24"/>
          <w:szCs w:val="24"/>
        </w:rPr>
        <w:t xml:space="preserve">), warsztatów dla nauczycieli szkół gimnazjalnych i </w:t>
      </w:r>
      <w:proofErr w:type="spellStart"/>
      <w:r w:rsidRPr="00395CD3">
        <w:rPr>
          <w:sz w:val="24"/>
          <w:szCs w:val="24"/>
        </w:rPr>
        <w:t>ponadgimnazjalnych</w:t>
      </w:r>
      <w:proofErr w:type="spellEnd"/>
      <w:r w:rsidRPr="00395CD3">
        <w:rPr>
          <w:sz w:val="24"/>
          <w:szCs w:val="24"/>
        </w:rPr>
        <w:t xml:space="preserve">, Wielkiej Powtórki z Historii dla uczniów szkół </w:t>
      </w:r>
      <w:proofErr w:type="spellStart"/>
      <w:r w:rsidRPr="00395CD3">
        <w:rPr>
          <w:sz w:val="24"/>
          <w:szCs w:val="24"/>
        </w:rPr>
        <w:t>ponadgimnazjalnych</w:t>
      </w:r>
      <w:proofErr w:type="spellEnd"/>
      <w:r w:rsidRPr="00395CD3">
        <w:rPr>
          <w:sz w:val="24"/>
          <w:szCs w:val="24"/>
        </w:rPr>
        <w:t xml:space="preserve">, kolportowania ulotek, audycji w mediach lokalnych. Współpracowano również z instytucjami samorządowymi, kulturalno-oświatowymi i społecznymi. Ponadto kontynuowano cykliczne spotkania w szkołach, ze szczególnym uwzględnieniem klas mundurowych w województwie opolskim. Objęto patronatem konkursy wiedzy z zakresu nauki o polityce oraz z szeroko rozumianego bezpieczeństwa, organizowano wykłady otwarte oraz kolportowano ulotki w szkołach. Pracownicy wraz ze studentami uczestniczyli w Targach pracy, organizowano wizyty szkół (przyjazdy maturzystów). </w:t>
      </w:r>
      <w:r w:rsidR="005D6808">
        <w:rPr>
          <w:sz w:val="24"/>
          <w:szCs w:val="24"/>
        </w:rPr>
        <w:t>Wydział Fizyki</w:t>
      </w:r>
      <w:proofErr w:type="gramStart"/>
      <w:r w:rsidR="005D6808">
        <w:rPr>
          <w:sz w:val="24"/>
          <w:szCs w:val="24"/>
        </w:rPr>
        <w:t xml:space="preserve"> ,</w:t>
      </w:r>
      <w:r w:rsidRPr="00395CD3">
        <w:rPr>
          <w:sz w:val="24"/>
          <w:szCs w:val="24"/>
        </w:rPr>
        <w:t>M</w:t>
      </w:r>
      <w:r w:rsidR="005D6808">
        <w:rPr>
          <w:sz w:val="24"/>
          <w:szCs w:val="24"/>
        </w:rPr>
        <w:t>atematyki</w:t>
      </w:r>
      <w:proofErr w:type="gramEnd"/>
      <w:r w:rsidR="005D6808">
        <w:rPr>
          <w:sz w:val="24"/>
          <w:szCs w:val="24"/>
        </w:rPr>
        <w:t xml:space="preserve"> </w:t>
      </w:r>
      <w:r w:rsidRPr="00395CD3">
        <w:rPr>
          <w:sz w:val="24"/>
          <w:szCs w:val="24"/>
        </w:rPr>
        <w:t>i</w:t>
      </w:r>
      <w:r w:rsidR="005D6808">
        <w:rPr>
          <w:sz w:val="24"/>
          <w:szCs w:val="24"/>
        </w:rPr>
        <w:t xml:space="preserve"> </w:t>
      </w:r>
      <w:r w:rsidRPr="00395CD3">
        <w:rPr>
          <w:sz w:val="24"/>
          <w:szCs w:val="24"/>
        </w:rPr>
        <w:t>I</w:t>
      </w:r>
      <w:r w:rsidR="005D6808">
        <w:rPr>
          <w:sz w:val="24"/>
          <w:szCs w:val="24"/>
        </w:rPr>
        <w:t>nformatyki</w:t>
      </w:r>
      <w:r w:rsidRPr="00395CD3">
        <w:rPr>
          <w:sz w:val="24"/>
          <w:szCs w:val="24"/>
        </w:rPr>
        <w:t xml:space="preserve"> p</w:t>
      </w:r>
      <w:r w:rsidR="005D6808">
        <w:rPr>
          <w:sz w:val="24"/>
          <w:szCs w:val="24"/>
        </w:rPr>
        <w:t xml:space="preserve">romuje swoją ofertę kształcenia </w:t>
      </w:r>
      <w:r w:rsidRPr="00395CD3">
        <w:rPr>
          <w:sz w:val="24"/>
          <w:szCs w:val="24"/>
        </w:rPr>
        <w:t>podczas zajęć z uczniami organizowanych w ramach Wirtualnej Akademii Astronomii i Turnieju Fizycznego. Z kolei W</w:t>
      </w:r>
      <w:r w:rsidR="005D6808">
        <w:rPr>
          <w:sz w:val="24"/>
          <w:szCs w:val="24"/>
        </w:rPr>
        <w:t xml:space="preserve">ydział </w:t>
      </w:r>
      <w:r w:rsidRPr="00395CD3">
        <w:rPr>
          <w:sz w:val="24"/>
          <w:szCs w:val="24"/>
        </w:rPr>
        <w:t>Ch</w:t>
      </w:r>
      <w:r w:rsidR="005D6808">
        <w:rPr>
          <w:sz w:val="24"/>
          <w:szCs w:val="24"/>
        </w:rPr>
        <w:t>emii</w:t>
      </w:r>
      <w:r w:rsidRPr="00395CD3">
        <w:rPr>
          <w:sz w:val="24"/>
          <w:szCs w:val="24"/>
        </w:rPr>
        <w:t xml:space="preserve"> współpracuje z kilkunastoma szkołami. W laboratoriach Wydziału prowadzone są lekcje chemii dla uczniów. S</w:t>
      </w:r>
      <w:r w:rsidR="005D6808">
        <w:rPr>
          <w:sz w:val="24"/>
          <w:szCs w:val="24"/>
        </w:rPr>
        <w:t xml:space="preserve">tudium </w:t>
      </w:r>
      <w:r w:rsidRPr="00395CD3">
        <w:rPr>
          <w:sz w:val="24"/>
          <w:szCs w:val="24"/>
        </w:rPr>
        <w:t>J</w:t>
      </w:r>
      <w:r w:rsidR="005D6808">
        <w:rPr>
          <w:sz w:val="24"/>
          <w:szCs w:val="24"/>
        </w:rPr>
        <w:t xml:space="preserve">ęzyków </w:t>
      </w:r>
      <w:r w:rsidRPr="00395CD3">
        <w:rPr>
          <w:sz w:val="24"/>
          <w:szCs w:val="24"/>
        </w:rPr>
        <w:t>O</w:t>
      </w:r>
      <w:r w:rsidR="005D6808">
        <w:rPr>
          <w:sz w:val="24"/>
          <w:szCs w:val="24"/>
        </w:rPr>
        <w:t>bcych</w:t>
      </w:r>
      <w:r w:rsidRPr="00395CD3">
        <w:rPr>
          <w:sz w:val="24"/>
          <w:szCs w:val="24"/>
        </w:rPr>
        <w:t xml:space="preserve"> bierze udział w Festiwal Piosenki w Językach Obcych, współpracuje z Biblioteką Obcojęzyczną poprzez cykl zajęć z języka angielskiego dla mieszkańców Opola, prowadzi zajęć z języków obcych w opolskich szkołach </w:t>
      </w:r>
      <w:proofErr w:type="spellStart"/>
      <w:r w:rsidRPr="00395CD3">
        <w:rPr>
          <w:sz w:val="24"/>
          <w:szCs w:val="24"/>
        </w:rPr>
        <w:t>ponadgimnazjalnych</w:t>
      </w:r>
      <w:proofErr w:type="spellEnd"/>
      <w:r w:rsidRPr="00395CD3">
        <w:rPr>
          <w:sz w:val="24"/>
          <w:szCs w:val="24"/>
        </w:rPr>
        <w:t xml:space="preserve"> „Kształcenie zawodowe dla rynku pracy 1”. </w:t>
      </w:r>
      <w:r w:rsidR="005D6808">
        <w:rPr>
          <w:sz w:val="24"/>
          <w:szCs w:val="24"/>
        </w:rPr>
        <w:t xml:space="preserve">To tylko niektóre spośród wielu </w:t>
      </w:r>
      <w:proofErr w:type="gramStart"/>
      <w:r w:rsidR="005D6808">
        <w:rPr>
          <w:sz w:val="24"/>
          <w:szCs w:val="24"/>
        </w:rPr>
        <w:t>działań jakie</w:t>
      </w:r>
      <w:proofErr w:type="gramEnd"/>
      <w:r w:rsidR="005D6808">
        <w:rPr>
          <w:sz w:val="24"/>
          <w:szCs w:val="24"/>
        </w:rPr>
        <w:t xml:space="preserve"> podejmują jednostki dydaktyczne na </w:t>
      </w:r>
      <w:r w:rsidR="005D6808">
        <w:rPr>
          <w:sz w:val="24"/>
          <w:szCs w:val="24"/>
        </w:rPr>
        <w:lastRenderedPageBreak/>
        <w:t xml:space="preserve">rzecz promocji oferty kształcenia na Uniwersytecie Opolskim. </w:t>
      </w:r>
      <w:r w:rsidR="00385AA6">
        <w:rPr>
          <w:sz w:val="24"/>
          <w:szCs w:val="24"/>
        </w:rPr>
        <w:t xml:space="preserve">Wszystkie </w:t>
      </w:r>
      <w:r w:rsidRPr="00395CD3">
        <w:rPr>
          <w:sz w:val="24"/>
          <w:szCs w:val="24"/>
        </w:rPr>
        <w:t>jednostki U</w:t>
      </w:r>
      <w:r w:rsidR="005D6808">
        <w:rPr>
          <w:sz w:val="24"/>
          <w:szCs w:val="24"/>
        </w:rPr>
        <w:t xml:space="preserve">niwersytetu </w:t>
      </w:r>
      <w:r w:rsidRPr="00395CD3">
        <w:rPr>
          <w:sz w:val="24"/>
          <w:szCs w:val="24"/>
        </w:rPr>
        <w:t>O</w:t>
      </w:r>
      <w:r w:rsidR="005D6808">
        <w:rPr>
          <w:sz w:val="24"/>
          <w:szCs w:val="24"/>
        </w:rPr>
        <w:t xml:space="preserve">polskiego </w:t>
      </w:r>
      <w:r w:rsidRPr="00395CD3">
        <w:rPr>
          <w:sz w:val="24"/>
          <w:szCs w:val="24"/>
        </w:rPr>
        <w:t>biorą corocznie udział w Festiwalu Nauki</w:t>
      </w:r>
      <w:r w:rsidR="005D6808">
        <w:rPr>
          <w:sz w:val="24"/>
          <w:szCs w:val="24"/>
        </w:rPr>
        <w:t xml:space="preserve">. </w:t>
      </w:r>
    </w:p>
    <w:p w:rsidR="00D955A7" w:rsidRPr="00385AA6" w:rsidRDefault="00263E64" w:rsidP="00385AA6">
      <w:pPr>
        <w:pStyle w:val="Akapitzlist"/>
        <w:numPr>
          <w:ilvl w:val="0"/>
          <w:numId w:val="8"/>
        </w:numPr>
        <w:spacing w:after="0"/>
        <w:jc w:val="both"/>
        <w:rPr>
          <w:sz w:val="24"/>
          <w:szCs w:val="24"/>
        </w:rPr>
      </w:pPr>
      <w:r w:rsidRPr="00385AA6">
        <w:rPr>
          <w:rFonts w:eastAsia="Calibri"/>
          <w:sz w:val="24"/>
          <w:szCs w:val="24"/>
        </w:rPr>
        <w:t xml:space="preserve">Warunki realizacji zajęć dydaktycznych. W sprawozdaniach poruszano także zagadnienie zapewniania studentom odpowiednich warunków realizacji zajęć dydaktycznych. Większość wydziałów deklaruje, że ma dobre i bardzo dobre warunki pracy. Nowe lub gruntownie wyremontowane budynki są sukcesywnie wyposażane w środki trwałe, rozwijane są zasoby biblioteczne, likwidowane bariery architektoniczne. Niektóre instytuty jak na przykład Instytut Filologii Angielskiej, Instytut Polonistyki i Kulturoznawstwa oraz </w:t>
      </w:r>
      <w:r w:rsidRPr="00385AA6">
        <w:rPr>
          <w:sz w:val="24"/>
          <w:szCs w:val="24"/>
        </w:rPr>
        <w:t>Instytut Slawistyki</w:t>
      </w:r>
      <w:r w:rsidRPr="00385AA6">
        <w:rPr>
          <w:rFonts w:eastAsia="Calibri"/>
          <w:sz w:val="24"/>
          <w:szCs w:val="24"/>
        </w:rPr>
        <w:t xml:space="preserve"> sygnalizują problemy lokalowe. Brakuje m. in. odpowiednio wyposażonych sal dydaktycznych, a niektóre zajęcia odbywają się nawet w gabinetach pracowników. Gabinety wykładowców zamieniono na salki dydaktyczne, co skutkuje tym, że pracownicy mają trudności z wykorzystaniem takich pomieszczeń do celów pierwotnych (gabinety pracowników mają służyć do pracy i spotkań ze studentami i innymi pracownikami). Ponadto sale rozmieszczone są w bardzo wielu budynkach uczelnianych, co utrudnia odpowiednie planowanie zajęć dydaktycznych oraz kontakty interpersonalne w ramach poszczególnych instytutów. </w:t>
      </w:r>
      <w:r w:rsidRPr="00385AA6">
        <w:rPr>
          <w:sz w:val="24"/>
          <w:szCs w:val="24"/>
        </w:rPr>
        <w:t xml:space="preserve">Władze Wydziału Przyrodniczo - Technicznego starają się stale unowocześniać pracownie (zakup sprzętu komputerowego i audiowizualnego), pozyskiwać nowe pracownie i sale dydaktyczne. W minionym roku akademickim przygotowano zaplecze dla kierunku Lekarskiego, w tym wybudowano nowych budynek Collegium </w:t>
      </w:r>
      <w:proofErr w:type="spellStart"/>
      <w:r w:rsidRPr="00385AA6">
        <w:rPr>
          <w:sz w:val="24"/>
          <w:szCs w:val="24"/>
        </w:rPr>
        <w:t>Medcium</w:t>
      </w:r>
      <w:proofErr w:type="spellEnd"/>
      <w:r w:rsidRPr="00385AA6">
        <w:rPr>
          <w:sz w:val="24"/>
          <w:szCs w:val="24"/>
        </w:rPr>
        <w:t xml:space="preserve">. Ponadto przeniesiono i zmodernizowano Pracownię Geografii i Architektury Krajobrazu oraz dwie dodatkowe sale dydaktyczne dla Samodzielnej Katedry Ochrony Powierzchni Ziemi i Samodzielnej Katedry </w:t>
      </w:r>
      <w:proofErr w:type="spellStart"/>
      <w:r w:rsidRPr="00385AA6">
        <w:rPr>
          <w:sz w:val="24"/>
          <w:szCs w:val="24"/>
        </w:rPr>
        <w:t>Biosystematyki</w:t>
      </w:r>
      <w:proofErr w:type="spellEnd"/>
      <w:r w:rsidRPr="00385AA6">
        <w:rPr>
          <w:sz w:val="24"/>
          <w:szCs w:val="24"/>
        </w:rPr>
        <w:t xml:space="preserve">. Planowane jest utworzenie w jednej z nich pracowni zbiorów paleobiologii. Trwa rozbudowa zaplecza dla kierunku lekarskiego. Przygotowano dokumentację dla centrum badawczego rolnictwa Pomologia.  Zmiany dokonały się także na Wydziale Nauk Społecznych w budynku na ul. Oleskiej 48, który zyskał nową elewację i został poddany termomodernizacji w wyniku, której zarówno energia elektryczna, jak i cieplna pochodzą z zainstalowanych na dachu budynku paneli fotowoltaicznych. Wszystkie z pomieszczeń tego budynku objęte są systemem zarządzania energią </w:t>
      </w:r>
      <w:proofErr w:type="spellStart"/>
      <w:r w:rsidRPr="00385AA6">
        <w:rPr>
          <w:sz w:val="24"/>
          <w:szCs w:val="24"/>
        </w:rPr>
        <w:t>BMS</w:t>
      </w:r>
      <w:proofErr w:type="spellEnd"/>
      <w:r w:rsidRPr="00385AA6">
        <w:rPr>
          <w:sz w:val="24"/>
          <w:szCs w:val="24"/>
        </w:rPr>
        <w:t xml:space="preserve"> (z ang. </w:t>
      </w:r>
      <w:proofErr w:type="spellStart"/>
      <w:r w:rsidRPr="00385AA6">
        <w:rPr>
          <w:sz w:val="24"/>
          <w:szCs w:val="24"/>
        </w:rPr>
        <w:t>Building</w:t>
      </w:r>
      <w:proofErr w:type="spellEnd"/>
      <w:r w:rsidRPr="00385AA6">
        <w:rPr>
          <w:sz w:val="24"/>
          <w:szCs w:val="24"/>
        </w:rPr>
        <w:t xml:space="preserve"> Management System). W budynku wyremontowane zostały toalety, pomalowane korytarze i niektóre sale dydaktyczne. Niestety w minionym roku akademickim nie udało się zlikwidować wszystkich barier architektonicznych. Nowe inwestycje uczelniane spowodowały uszczuplenie dydaktycznej bazy lokalowej Wydziału Matematyki, Fizyki i</w:t>
      </w:r>
      <w:r w:rsidR="00F26B46" w:rsidRPr="00385AA6">
        <w:rPr>
          <w:sz w:val="24"/>
          <w:szCs w:val="24"/>
        </w:rPr>
        <w:t xml:space="preserve"> </w:t>
      </w:r>
      <w:r w:rsidRPr="00385AA6">
        <w:rPr>
          <w:sz w:val="24"/>
          <w:szCs w:val="24"/>
        </w:rPr>
        <w:t xml:space="preserve">Informatyki. W semestrze zimowym jedno z laboratoriów komputerowych </w:t>
      </w:r>
      <w:r w:rsidR="00F26B46" w:rsidRPr="00385AA6">
        <w:rPr>
          <w:sz w:val="24"/>
          <w:szCs w:val="24"/>
        </w:rPr>
        <w:t xml:space="preserve">wydziału </w:t>
      </w:r>
      <w:r w:rsidRPr="00385AA6">
        <w:rPr>
          <w:sz w:val="24"/>
          <w:szCs w:val="24"/>
        </w:rPr>
        <w:t>było z tego powodu wyłączone z użytkowania. W celu zapewnienia możliwości realizacji zajęć S</w:t>
      </w:r>
      <w:r w:rsidR="00F26B46" w:rsidRPr="00385AA6">
        <w:rPr>
          <w:sz w:val="24"/>
          <w:szCs w:val="24"/>
        </w:rPr>
        <w:t xml:space="preserve">tudenckie </w:t>
      </w:r>
      <w:r w:rsidRPr="00385AA6">
        <w:rPr>
          <w:sz w:val="24"/>
          <w:szCs w:val="24"/>
        </w:rPr>
        <w:t>C</w:t>
      </w:r>
      <w:r w:rsidR="00F26B46" w:rsidRPr="00385AA6">
        <w:rPr>
          <w:sz w:val="24"/>
          <w:szCs w:val="24"/>
        </w:rPr>
        <w:t xml:space="preserve">entrum </w:t>
      </w:r>
      <w:r w:rsidRPr="00385AA6">
        <w:rPr>
          <w:sz w:val="24"/>
          <w:szCs w:val="24"/>
        </w:rPr>
        <w:t>K</w:t>
      </w:r>
      <w:r w:rsidR="00F26B46" w:rsidRPr="00385AA6">
        <w:rPr>
          <w:sz w:val="24"/>
          <w:szCs w:val="24"/>
        </w:rPr>
        <w:t>ultury</w:t>
      </w:r>
      <w:r w:rsidRPr="00385AA6">
        <w:rPr>
          <w:sz w:val="24"/>
          <w:szCs w:val="24"/>
        </w:rPr>
        <w:t xml:space="preserve"> </w:t>
      </w:r>
      <w:r w:rsidRPr="00385AA6">
        <w:rPr>
          <w:sz w:val="24"/>
          <w:szCs w:val="24"/>
        </w:rPr>
        <w:lastRenderedPageBreak/>
        <w:t xml:space="preserve">udostępniło pomieszczenie, do którego została przeniesiona cała infrastruktura pracowni. W związku z prowadzonymi pracami budowlanymi miały miejsce liczne przejściowe utrudnienia w prowadzeniu zajęć w roku akademickim 2017/2018 (nadmierny hałas, zapylenie pomieszczeń). Pomimo tego zostały zapewnione zadowalające warunki, pozwalające na bezpieczne odbycie zajęć dydaktycznych. </w:t>
      </w:r>
    </w:p>
    <w:p w:rsidR="00F26B46" w:rsidRPr="00F26B46" w:rsidRDefault="00F26B46" w:rsidP="00F26B46">
      <w:pPr>
        <w:spacing w:after="0"/>
        <w:jc w:val="both"/>
        <w:rPr>
          <w:b/>
          <w:sz w:val="24"/>
          <w:szCs w:val="24"/>
        </w:rPr>
      </w:pPr>
    </w:p>
    <w:p w:rsidR="00FD40E0" w:rsidRDefault="004431AF" w:rsidP="004431AF">
      <w:pPr>
        <w:pStyle w:val="Akapitzlist"/>
        <w:numPr>
          <w:ilvl w:val="0"/>
          <w:numId w:val="17"/>
        </w:numPr>
        <w:spacing w:after="0"/>
        <w:rPr>
          <w:rFonts w:ascii="Times New Roman" w:hAnsi="Times New Roman" w:cs="Times New Roman"/>
          <w:b/>
          <w:sz w:val="24"/>
          <w:szCs w:val="24"/>
        </w:rPr>
      </w:pPr>
      <w:r>
        <w:rPr>
          <w:rFonts w:ascii="Times New Roman" w:hAnsi="Times New Roman" w:cs="Times New Roman"/>
          <w:b/>
          <w:sz w:val="24"/>
          <w:szCs w:val="24"/>
        </w:rPr>
        <w:t>Wybrane przykłady dobrych praktyk</w:t>
      </w:r>
      <w:r w:rsidR="00124F2F">
        <w:rPr>
          <w:rFonts w:ascii="Times New Roman" w:hAnsi="Times New Roman" w:cs="Times New Roman"/>
          <w:b/>
          <w:sz w:val="24"/>
          <w:szCs w:val="24"/>
        </w:rPr>
        <w:t xml:space="preserve"> w Uniwersytecie Opolskim</w:t>
      </w:r>
    </w:p>
    <w:p w:rsidR="004431AF" w:rsidRPr="004431AF" w:rsidRDefault="004431AF" w:rsidP="004431AF">
      <w:pPr>
        <w:pStyle w:val="Akapitzlist"/>
        <w:spacing w:after="0"/>
        <w:ind w:left="1080"/>
        <w:rPr>
          <w:rFonts w:ascii="Times New Roman" w:hAnsi="Times New Roman" w:cs="Times New Roman"/>
          <w:b/>
          <w:sz w:val="24"/>
          <w:szCs w:val="24"/>
        </w:rPr>
      </w:pPr>
    </w:p>
    <w:p w:rsidR="00D955A7" w:rsidRPr="00F61872" w:rsidRDefault="00224E92" w:rsidP="00224E92">
      <w:pPr>
        <w:pStyle w:val="Akapitzlist"/>
        <w:numPr>
          <w:ilvl w:val="0"/>
          <w:numId w:val="18"/>
        </w:numPr>
        <w:spacing w:after="0"/>
        <w:rPr>
          <w:sz w:val="24"/>
          <w:szCs w:val="24"/>
        </w:rPr>
      </w:pPr>
      <w:r w:rsidRPr="006B446C">
        <w:rPr>
          <w:sz w:val="24"/>
          <w:szCs w:val="24"/>
          <w:u w:val="single"/>
        </w:rPr>
        <w:t>Zatwierdzanie, monitoring i okresowy przegląd programów i ich efektów</w:t>
      </w:r>
      <w:r w:rsidRPr="00F61872">
        <w:rPr>
          <w:sz w:val="24"/>
          <w:szCs w:val="24"/>
        </w:rPr>
        <w:t>.</w:t>
      </w:r>
    </w:p>
    <w:p w:rsidR="00D43365" w:rsidRPr="001B17B5" w:rsidRDefault="00224E92" w:rsidP="001B17B5">
      <w:pPr>
        <w:pStyle w:val="Akapitzlist"/>
        <w:autoSpaceDE w:val="0"/>
        <w:autoSpaceDN w:val="0"/>
        <w:adjustRightInd w:val="0"/>
        <w:spacing w:after="0"/>
        <w:jc w:val="both"/>
        <w:rPr>
          <w:rFonts w:eastAsia="Times New Roman" w:cs="Times New Roman"/>
          <w:sz w:val="24"/>
          <w:szCs w:val="24"/>
        </w:rPr>
      </w:pPr>
      <w:r w:rsidRPr="00F61872">
        <w:rPr>
          <w:sz w:val="24"/>
          <w:szCs w:val="24"/>
        </w:rPr>
        <w:t xml:space="preserve">W Uniwersytecie Opolskim prowadzi się systematyczny przegląd programów </w:t>
      </w:r>
      <w:r w:rsidR="00F61872" w:rsidRPr="00F61872">
        <w:rPr>
          <w:sz w:val="24"/>
          <w:szCs w:val="24"/>
        </w:rPr>
        <w:t xml:space="preserve">studiów </w:t>
      </w:r>
      <w:r w:rsidR="003F2510" w:rsidRPr="00F61872">
        <w:rPr>
          <w:sz w:val="24"/>
          <w:szCs w:val="24"/>
        </w:rPr>
        <w:t xml:space="preserve">na studiach pierwszego i drugiego stopnia oraz jednolitych studiach magisterskich. </w:t>
      </w:r>
      <w:r w:rsidRPr="00F61872">
        <w:rPr>
          <w:sz w:val="24"/>
          <w:szCs w:val="24"/>
        </w:rPr>
        <w:t xml:space="preserve">Celem </w:t>
      </w:r>
      <w:r w:rsidR="003F2510" w:rsidRPr="00F61872">
        <w:rPr>
          <w:sz w:val="24"/>
          <w:szCs w:val="24"/>
        </w:rPr>
        <w:t xml:space="preserve">tych działań jest </w:t>
      </w:r>
      <w:r w:rsidRPr="00F61872">
        <w:rPr>
          <w:sz w:val="24"/>
          <w:szCs w:val="24"/>
        </w:rPr>
        <w:t>stworzenie spójnego, obowiązującego w całej uczelni systemu zasad, procedur, formularzy oraz harmonogramu działań prowadzących do zaprojek</w:t>
      </w:r>
      <w:r w:rsidR="003F2510" w:rsidRPr="00F61872">
        <w:rPr>
          <w:sz w:val="24"/>
          <w:szCs w:val="24"/>
        </w:rPr>
        <w:t xml:space="preserve">towania i zatwierdzenia programów </w:t>
      </w:r>
      <w:r w:rsidR="00F61872" w:rsidRPr="00F61872">
        <w:rPr>
          <w:sz w:val="24"/>
          <w:szCs w:val="24"/>
        </w:rPr>
        <w:t>studiów</w:t>
      </w:r>
      <w:r w:rsidR="003F2510" w:rsidRPr="00F61872">
        <w:rPr>
          <w:sz w:val="24"/>
          <w:szCs w:val="24"/>
        </w:rPr>
        <w:t>, ich</w:t>
      </w:r>
      <w:r w:rsidRPr="00F61872">
        <w:rPr>
          <w:sz w:val="24"/>
          <w:szCs w:val="24"/>
        </w:rPr>
        <w:t xml:space="preserve"> corocznych i okresowych przeglądów i dokonywanych na tej podstawie udoskonaleń programu </w:t>
      </w:r>
      <w:r w:rsidR="00F61872" w:rsidRPr="00F61872">
        <w:rPr>
          <w:sz w:val="24"/>
          <w:szCs w:val="24"/>
        </w:rPr>
        <w:t>studiów</w:t>
      </w:r>
      <w:r w:rsidR="003F2510" w:rsidRPr="00F61872">
        <w:rPr>
          <w:sz w:val="24"/>
          <w:szCs w:val="24"/>
        </w:rPr>
        <w:t xml:space="preserve">. Wdrożenie systemu rocznych przeglądów programów </w:t>
      </w:r>
      <w:r w:rsidR="00F61872" w:rsidRPr="00F61872">
        <w:rPr>
          <w:sz w:val="24"/>
          <w:szCs w:val="24"/>
        </w:rPr>
        <w:t>studiów</w:t>
      </w:r>
      <w:r w:rsidR="003F2510" w:rsidRPr="00F61872">
        <w:rPr>
          <w:sz w:val="24"/>
          <w:szCs w:val="24"/>
        </w:rPr>
        <w:t xml:space="preserve"> na Uniwersytecie Opolskim skutkuje ujednoliceniem metodyki postępowania w tym zakresie w obrębie całej Uczelni z poszanowaniem autonomii podstawowych jednostek organizacyjnych Uniwersytetu Opolskiego, co zapewnia dostosowanie systemu do potrzeb i specyfiki kształcenia w poszczególnych jednostkach.</w:t>
      </w:r>
      <w:r w:rsidR="00F61872" w:rsidRPr="00F61872">
        <w:rPr>
          <w:rFonts w:eastAsia="Times New Roman" w:cs="Times New Roman"/>
          <w:sz w:val="24"/>
          <w:szCs w:val="24"/>
        </w:rPr>
        <w:t xml:space="preserve"> Zarządzenie nr 68/2018 r. Rektora Uniwersytetu Opolskiego z dnia 12.12.2018 </w:t>
      </w:r>
      <w:proofErr w:type="gramStart"/>
      <w:r w:rsidR="00F61872" w:rsidRPr="00F61872">
        <w:rPr>
          <w:rFonts w:eastAsia="Times New Roman" w:cs="Times New Roman"/>
          <w:sz w:val="24"/>
          <w:szCs w:val="24"/>
        </w:rPr>
        <w:t>r</w:t>
      </w:r>
      <w:proofErr w:type="gramEnd"/>
      <w:r w:rsidR="00F61872" w:rsidRPr="00F61872">
        <w:rPr>
          <w:rFonts w:eastAsia="Times New Roman" w:cs="Times New Roman"/>
          <w:sz w:val="24"/>
          <w:szCs w:val="24"/>
        </w:rPr>
        <w:t>. w sprawie: wytycznych dla opracowania „Programów studiów na kierunkach prowadzonych w Uniwersytecie Opolskim” oraz dla opracowania „Projektów programów studiów”;</w:t>
      </w:r>
    </w:p>
    <w:p w:rsidR="00D43365" w:rsidRPr="006B446C" w:rsidRDefault="00D43365" w:rsidP="00D43365">
      <w:pPr>
        <w:pStyle w:val="Akapitzlist"/>
        <w:numPr>
          <w:ilvl w:val="0"/>
          <w:numId w:val="18"/>
        </w:numPr>
        <w:autoSpaceDE w:val="0"/>
        <w:autoSpaceDN w:val="0"/>
        <w:adjustRightInd w:val="0"/>
        <w:spacing w:after="0"/>
        <w:jc w:val="both"/>
        <w:rPr>
          <w:rFonts w:eastAsia="Times New Roman" w:cs="Times New Roman"/>
          <w:sz w:val="24"/>
          <w:szCs w:val="24"/>
          <w:u w:val="single"/>
        </w:rPr>
      </w:pPr>
      <w:r w:rsidRPr="006B446C">
        <w:rPr>
          <w:sz w:val="24"/>
          <w:szCs w:val="24"/>
          <w:u w:val="single"/>
        </w:rPr>
        <w:t>Weryfikacja realizacji efektów uczenia si</w:t>
      </w:r>
      <w:r w:rsidR="001B17B5" w:rsidRPr="006B446C">
        <w:rPr>
          <w:sz w:val="24"/>
          <w:szCs w:val="24"/>
          <w:u w:val="single"/>
        </w:rPr>
        <w:t xml:space="preserve">ę na poziomie przedmiotu </w:t>
      </w:r>
    </w:p>
    <w:p w:rsidR="00FF6F5E" w:rsidRPr="006B446C" w:rsidRDefault="001B17B5" w:rsidP="006B446C">
      <w:pPr>
        <w:autoSpaceDE w:val="0"/>
        <w:autoSpaceDN w:val="0"/>
        <w:adjustRightInd w:val="0"/>
        <w:spacing w:after="0"/>
        <w:ind w:left="709"/>
        <w:jc w:val="both"/>
        <w:rPr>
          <w:sz w:val="24"/>
          <w:szCs w:val="24"/>
        </w:rPr>
      </w:pPr>
      <w:r>
        <w:rPr>
          <w:rFonts w:eastAsia="TimesNewRomanPSMT" w:cs="TimesNewRomanPSMT"/>
          <w:sz w:val="24"/>
          <w:szCs w:val="24"/>
          <w:lang w:eastAsia="en-US"/>
        </w:rPr>
        <w:t>Celem procesu oceny efektów uczenia się</w:t>
      </w:r>
      <w:r w:rsidRPr="001B17B5">
        <w:rPr>
          <w:rFonts w:eastAsia="TimesNewRomanPSMT" w:cs="TimesNewRomanPSMT"/>
          <w:sz w:val="24"/>
          <w:szCs w:val="24"/>
          <w:lang w:eastAsia="en-US"/>
        </w:rPr>
        <w:t xml:space="preserve"> na poziomie przedmiotu jest</w:t>
      </w:r>
      <w:r>
        <w:rPr>
          <w:rFonts w:eastAsia="TimesNewRomanPSMT" w:cs="TimesNewRomanPSMT"/>
          <w:sz w:val="24"/>
          <w:szCs w:val="24"/>
          <w:lang w:eastAsia="en-US"/>
        </w:rPr>
        <w:t xml:space="preserve"> weryfikacja realizacji zdefiniowanych efektów przedmiotowych, któ</w:t>
      </w:r>
      <w:r w:rsidRPr="001B17B5">
        <w:rPr>
          <w:rFonts w:eastAsia="TimesNewRomanPSMT" w:cs="TimesNewRomanPSMT"/>
          <w:sz w:val="24"/>
          <w:szCs w:val="24"/>
          <w:lang w:eastAsia="en-US"/>
        </w:rPr>
        <w:t>re</w:t>
      </w:r>
      <w:r>
        <w:rPr>
          <w:rFonts w:eastAsia="TimesNewRomanPSMT" w:cs="TimesNewRomanPSMT"/>
          <w:sz w:val="24"/>
          <w:szCs w:val="24"/>
          <w:lang w:eastAsia="en-US"/>
        </w:rPr>
        <w:t xml:space="preserve"> </w:t>
      </w:r>
      <w:r w:rsidRPr="001B17B5">
        <w:rPr>
          <w:rFonts w:eastAsia="TimesNewRomanPSMT" w:cs="TimesNewRomanPSMT"/>
          <w:sz w:val="24"/>
          <w:szCs w:val="24"/>
          <w:lang w:eastAsia="en-US"/>
        </w:rPr>
        <w:t>przyczyniają się</w:t>
      </w:r>
      <w:r>
        <w:rPr>
          <w:rFonts w:eastAsia="TimesNewRomanPSMT" w:cs="TimesNewRomanPSMT"/>
          <w:sz w:val="24"/>
          <w:szCs w:val="24"/>
          <w:lang w:eastAsia="en-US"/>
        </w:rPr>
        <w:t xml:space="preserve"> do realizacji </w:t>
      </w:r>
      <w:r w:rsidRPr="001B17B5">
        <w:rPr>
          <w:rFonts w:eastAsia="TimesNewRomanPSMT" w:cs="TimesNewRomanPSMT"/>
          <w:sz w:val="24"/>
          <w:szCs w:val="24"/>
          <w:lang w:eastAsia="en-US"/>
        </w:rPr>
        <w:t xml:space="preserve">efektów uczenia się określonych na poziomie programu dla danego kierunku. </w:t>
      </w:r>
      <w:r w:rsidR="006B446C">
        <w:rPr>
          <w:rFonts w:eastAsia="TimesNewRomanPSMT" w:cs="TimesNewRomanPSMT"/>
          <w:sz w:val="24"/>
          <w:szCs w:val="24"/>
          <w:lang w:eastAsia="en-US"/>
        </w:rPr>
        <w:t>Weryfi</w:t>
      </w:r>
      <w:r>
        <w:rPr>
          <w:rFonts w:eastAsia="TimesNewRomanPSMT" w:cs="TimesNewRomanPSMT"/>
          <w:sz w:val="24"/>
          <w:szCs w:val="24"/>
          <w:lang w:eastAsia="en-US"/>
        </w:rPr>
        <w:t>kacja efektó</w:t>
      </w:r>
      <w:r w:rsidRPr="001B17B5">
        <w:rPr>
          <w:rFonts w:eastAsia="TimesNewRomanPSMT" w:cs="TimesNewRomanPSMT"/>
          <w:sz w:val="24"/>
          <w:szCs w:val="24"/>
          <w:lang w:eastAsia="en-US"/>
        </w:rPr>
        <w:t xml:space="preserve">w </w:t>
      </w:r>
      <w:r>
        <w:rPr>
          <w:rFonts w:eastAsia="TimesNewRomanPSMT" w:cs="TimesNewRomanPSMT"/>
          <w:sz w:val="24"/>
          <w:szCs w:val="24"/>
          <w:lang w:eastAsia="en-US"/>
        </w:rPr>
        <w:t>uczenia się dla przedmiotu dokonywana jest przez nauczyciela akademickiego prowadzącego dany przedmiot, po zakończeniu semestru</w:t>
      </w:r>
      <w:r w:rsidR="00FF6F5E">
        <w:rPr>
          <w:rFonts w:eastAsia="TimesNewRomanPSMT" w:cs="TimesNewRomanPSMT"/>
          <w:sz w:val="24"/>
          <w:szCs w:val="24"/>
          <w:lang w:eastAsia="en-US"/>
        </w:rPr>
        <w:t>,</w:t>
      </w:r>
      <w:r>
        <w:rPr>
          <w:rFonts w:eastAsia="TimesNewRomanPSMT" w:cs="TimesNewRomanPSMT"/>
          <w:sz w:val="24"/>
          <w:szCs w:val="24"/>
          <w:lang w:eastAsia="en-US"/>
        </w:rPr>
        <w:t xml:space="preserve"> w którym był realizowany przedmiot.</w:t>
      </w:r>
      <w:r w:rsidRPr="001B17B5">
        <w:rPr>
          <w:rFonts w:eastAsia="TimesNewRomanPSMT" w:cs="TimesNewRomanPSMT"/>
          <w:sz w:val="24"/>
          <w:szCs w:val="24"/>
          <w:lang w:eastAsia="en-US"/>
        </w:rPr>
        <w:t xml:space="preserve"> </w:t>
      </w:r>
      <w:r w:rsidR="00FF6F5E">
        <w:rPr>
          <w:rFonts w:eastAsia="TimesNewRomanPSMT" w:cs="TimesNewRomanPSMT"/>
          <w:sz w:val="24"/>
          <w:szCs w:val="24"/>
          <w:lang w:eastAsia="en-US"/>
        </w:rPr>
        <w:t xml:space="preserve">Prowadzący zajęcia dokonuje weryfikacji efektów uczenia się i sporządza raport na arkuszu, który stanowi załącznik nr 1 do Procedury SDJK-O-U05 </w:t>
      </w:r>
      <w:r w:rsidR="00FF6F5E">
        <w:rPr>
          <w:sz w:val="24"/>
          <w:szCs w:val="24"/>
        </w:rPr>
        <w:t>Raport przekazuje Radzie Programowej. Kopię raportu przechowuje w teczce przedmiotu.</w:t>
      </w:r>
      <w:r w:rsidR="00FF6F5E" w:rsidRPr="00FF6F5E">
        <w:rPr>
          <w:sz w:val="24"/>
          <w:szCs w:val="24"/>
        </w:rPr>
        <w:t xml:space="preserve"> </w:t>
      </w:r>
      <w:r w:rsidR="00FF6F5E">
        <w:rPr>
          <w:sz w:val="24"/>
          <w:szCs w:val="24"/>
        </w:rPr>
        <w:t xml:space="preserve">Rada Programowa </w:t>
      </w:r>
      <w:r w:rsidR="00FF6F5E">
        <w:rPr>
          <w:bCs/>
          <w:sz w:val="24"/>
          <w:szCs w:val="24"/>
        </w:rPr>
        <w:t>analizuje</w:t>
      </w:r>
      <w:r w:rsidR="00FF6F5E">
        <w:rPr>
          <w:b/>
          <w:bCs/>
          <w:sz w:val="24"/>
          <w:szCs w:val="24"/>
        </w:rPr>
        <w:t xml:space="preserve"> </w:t>
      </w:r>
      <w:r w:rsidR="00FF6F5E">
        <w:rPr>
          <w:sz w:val="24"/>
          <w:szCs w:val="24"/>
        </w:rPr>
        <w:t xml:space="preserve">uzyskane informacje na temat osiągniętych przez studentów efektów uczenia. Wyniki analizy wykorzystuje do weryfikacji założonych efektów </w:t>
      </w:r>
      <w:r w:rsidR="006B446C">
        <w:rPr>
          <w:sz w:val="24"/>
          <w:szCs w:val="24"/>
        </w:rPr>
        <w:t>zdefiniowanych dla właściwego kierunku i poziomu kształcenia.</w:t>
      </w:r>
      <w:r w:rsidR="00FF6F5E">
        <w:rPr>
          <w:sz w:val="24"/>
          <w:szCs w:val="24"/>
        </w:rPr>
        <w:t xml:space="preserve"> ( załącznik 2). Sporządza swoje uwagi w formie pisemnej i przekazuje Wydziałowej Komisji ds. </w:t>
      </w:r>
      <w:proofErr w:type="gramStart"/>
      <w:r w:rsidR="00FF6F5E">
        <w:rPr>
          <w:sz w:val="24"/>
          <w:szCs w:val="24"/>
        </w:rPr>
        <w:t>Doskonalenia Jakości</w:t>
      </w:r>
      <w:proofErr w:type="gramEnd"/>
      <w:r w:rsidR="00FF6F5E">
        <w:rPr>
          <w:sz w:val="24"/>
          <w:szCs w:val="24"/>
        </w:rPr>
        <w:t xml:space="preserve"> Kształcenia. Rada </w:t>
      </w:r>
      <w:r w:rsidR="00FF6F5E">
        <w:rPr>
          <w:sz w:val="24"/>
          <w:szCs w:val="24"/>
        </w:rPr>
        <w:lastRenderedPageBreak/>
        <w:t>Programowa uwzględnia analizę dotyczącą weryfikacji efektów do modyfikacji programu studiów na kierunku.</w:t>
      </w:r>
      <w:r w:rsidR="00FF6F5E" w:rsidRPr="00FF6F5E">
        <w:rPr>
          <w:bCs/>
          <w:sz w:val="24"/>
          <w:szCs w:val="24"/>
        </w:rPr>
        <w:t xml:space="preserve"> </w:t>
      </w:r>
      <w:r w:rsidR="00FF6F5E">
        <w:rPr>
          <w:bCs/>
          <w:sz w:val="24"/>
          <w:szCs w:val="24"/>
        </w:rPr>
        <w:t xml:space="preserve">Wydziałowa Komisja ds. </w:t>
      </w:r>
      <w:proofErr w:type="gramStart"/>
      <w:r w:rsidR="00FF6F5E">
        <w:rPr>
          <w:bCs/>
          <w:sz w:val="24"/>
          <w:szCs w:val="24"/>
        </w:rPr>
        <w:t>Doskonalenia Jakości</w:t>
      </w:r>
      <w:proofErr w:type="gramEnd"/>
      <w:r w:rsidR="00FF6F5E">
        <w:rPr>
          <w:bCs/>
          <w:sz w:val="24"/>
          <w:szCs w:val="24"/>
        </w:rPr>
        <w:t xml:space="preserve"> Kształcenia </w:t>
      </w:r>
      <w:r w:rsidR="00FF6F5E">
        <w:rPr>
          <w:sz w:val="24"/>
          <w:szCs w:val="24"/>
        </w:rPr>
        <w:t>przekazuje w sprawozdaniu rocznym wyniki z weryfikacji efektów uczenia się na kierunku uczelnianej Komisji ds. Oceny Jakości Kształcenia.</w:t>
      </w:r>
    </w:p>
    <w:p w:rsidR="00D43365" w:rsidRPr="006B446C" w:rsidRDefault="00D43365" w:rsidP="00D43365">
      <w:pPr>
        <w:pStyle w:val="Akapitzlist"/>
        <w:numPr>
          <w:ilvl w:val="0"/>
          <w:numId w:val="18"/>
        </w:numPr>
        <w:spacing w:after="0"/>
        <w:rPr>
          <w:sz w:val="24"/>
          <w:szCs w:val="24"/>
          <w:u w:val="single"/>
        </w:rPr>
      </w:pPr>
      <w:r w:rsidRPr="006B446C">
        <w:rPr>
          <w:sz w:val="24"/>
          <w:szCs w:val="24"/>
          <w:u w:val="single"/>
        </w:rPr>
        <w:t>Okresowa ocena nauczycieli akademickich</w:t>
      </w:r>
    </w:p>
    <w:p w:rsidR="00D955A7" w:rsidRPr="00D43365" w:rsidRDefault="00F61872" w:rsidP="00D43365">
      <w:pPr>
        <w:autoSpaceDE w:val="0"/>
        <w:autoSpaceDN w:val="0"/>
        <w:adjustRightInd w:val="0"/>
        <w:spacing w:after="0"/>
        <w:ind w:left="709"/>
        <w:jc w:val="both"/>
        <w:rPr>
          <w:sz w:val="24"/>
          <w:szCs w:val="24"/>
        </w:rPr>
      </w:pPr>
      <w:r w:rsidRPr="00D43365">
        <w:rPr>
          <w:sz w:val="24"/>
          <w:szCs w:val="24"/>
        </w:rPr>
        <w:t>W Uniwersytecie Opolskim ocenę przeprowadza się, co cztery lata oraz przed upływem okresu, na który nauczyciel akademicki zos</w:t>
      </w:r>
      <w:r w:rsidR="00D43365" w:rsidRPr="00D43365">
        <w:rPr>
          <w:sz w:val="24"/>
          <w:szCs w:val="24"/>
        </w:rPr>
        <w:t xml:space="preserve">tał zatrudniony. Oceny dokonuje </w:t>
      </w:r>
      <w:r w:rsidRPr="00D43365">
        <w:rPr>
          <w:sz w:val="24"/>
          <w:szCs w:val="24"/>
        </w:rPr>
        <w:t>się także</w:t>
      </w:r>
      <w:r w:rsidR="00D43365" w:rsidRPr="00D43365">
        <w:rPr>
          <w:sz w:val="24"/>
          <w:szCs w:val="24"/>
        </w:rPr>
        <w:t>,</w:t>
      </w:r>
      <w:r w:rsidRPr="00D43365">
        <w:rPr>
          <w:sz w:val="24"/>
          <w:szCs w:val="24"/>
        </w:rPr>
        <w:t xml:space="preserve"> na wniosek kierownika jednostki organizacyjnej. Do oceny nauczyciela akademickiego wykorzystuje się arkusz oceny pracowników</w:t>
      </w:r>
      <w:r w:rsidR="00A87168" w:rsidRPr="00D43365">
        <w:rPr>
          <w:sz w:val="24"/>
          <w:szCs w:val="24"/>
        </w:rPr>
        <w:t xml:space="preserve">. Wzór arkusza oraz zasady oceny pracowników reguluje </w:t>
      </w:r>
      <w:r w:rsidR="00A87168" w:rsidRPr="00D43365">
        <w:rPr>
          <w:rFonts w:eastAsia="Times New Roman" w:cs="Times New Roman"/>
          <w:sz w:val="24"/>
          <w:szCs w:val="24"/>
        </w:rPr>
        <w:t xml:space="preserve">Uchwała nr 135/2016-2020 Senatu Uniwersytetu Opolskiego z dnia 28.12.2018 </w:t>
      </w:r>
      <w:proofErr w:type="gramStart"/>
      <w:r w:rsidR="00A87168" w:rsidRPr="00D43365">
        <w:rPr>
          <w:rFonts w:eastAsia="Times New Roman" w:cs="Times New Roman"/>
          <w:sz w:val="24"/>
          <w:szCs w:val="24"/>
        </w:rPr>
        <w:t>r</w:t>
      </w:r>
      <w:proofErr w:type="gramEnd"/>
      <w:r w:rsidR="00A87168" w:rsidRPr="00D43365">
        <w:rPr>
          <w:rFonts w:eastAsia="Times New Roman" w:cs="Times New Roman"/>
          <w:sz w:val="24"/>
          <w:szCs w:val="24"/>
        </w:rPr>
        <w:t xml:space="preserve">. w sprawie: Zatwierdzenia arkuszy ocen pracowniczych i zasad oceny pracowników oraz Regulamin okresowego oceniania nauczycieli akademickich. </w:t>
      </w:r>
      <w:r w:rsidRPr="00D43365">
        <w:rPr>
          <w:sz w:val="24"/>
          <w:szCs w:val="24"/>
        </w:rPr>
        <w:t>Podstawowym celem oceny nauczyci</w:t>
      </w:r>
      <w:r w:rsidR="00A87168" w:rsidRPr="00D43365">
        <w:rPr>
          <w:sz w:val="24"/>
          <w:szCs w:val="24"/>
        </w:rPr>
        <w:t xml:space="preserve">eli akademickich jest kontrola </w:t>
      </w:r>
      <w:r w:rsidRPr="00D43365">
        <w:rPr>
          <w:sz w:val="24"/>
          <w:szCs w:val="24"/>
        </w:rPr>
        <w:t xml:space="preserve">należytego wykonywania </w:t>
      </w:r>
      <w:r w:rsidR="00A87168" w:rsidRPr="00D43365">
        <w:rPr>
          <w:sz w:val="24"/>
          <w:szCs w:val="24"/>
        </w:rPr>
        <w:t>obowiązków pracowniczych, rozwoju naukowego i dydaktycznego nauczycieli akademickich, właściwego poziomu kształcenia młodej kadry naukowej i studentów</w:t>
      </w:r>
      <w:r w:rsidR="00D43365" w:rsidRPr="00D43365">
        <w:rPr>
          <w:sz w:val="24"/>
          <w:szCs w:val="24"/>
        </w:rPr>
        <w:t>.</w:t>
      </w:r>
      <w:r w:rsidR="00A87168" w:rsidRPr="00D43365">
        <w:rPr>
          <w:sz w:val="24"/>
          <w:szCs w:val="24"/>
        </w:rPr>
        <w:t xml:space="preserve"> Ocena przyczynia się do zwiększenia </w:t>
      </w:r>
      <w:r w:rsidR="00224E92" w:rsidRPr="00D43365">
        <w:rPr>
          <w:sz w:val="24"/>
          <w:szCs w:val="24"/>
        </w:rPr>
        <w:t xml:space="preserve">zainteresowania pracowników naukowo- -dydaktycznych uczelni problematyką kształcenia i doskonalenia własnych umiejętności dydaktycznych; wzmocnienie pozycji działalności dydaktycznej uczelni w stosunku do wagi przywiązywanej do jej działalności naukowej i jej wyników, a także </w:t>
      </w:r>
      <w:r w:rsidR="00A87168" w:rsidRPr="00D43365">
        <w:rPr>
          <w:sz w:val="24"/>
          <w:szCs w:val="24"/>
        </w:rPr>
        <w:t>do większej identyfikacji</w:t>
      </w:r>
      <w:r w:rsidR="00224E92" w:rsidRPr="00D43365">
        <w:rPr>
          <w:sz w:val="24"/>
          <w:szCs w:val="24"/>
        </w:rPr>
        <w:t xml:space="preserve"> nauczycieli z uczelnią.</w:t>
      </w:r>
    </w:p>
    <w:p w:rsidR="00D43365" w:rsidRPr="00257278" w:rsidRDefault="00D43365" w:rsidP="00D43365">
      <w:pPr>
        <w:pStyle w:val="Akapitzlist"/>
        <w:numPr>
          <w:ilvl w:val="0"/>
          <w:numId w:val="18"/>
        </w:numPr>
        <w:spacing w:after="0"/>
        <w:rPr>
          <w:sz w:val="24"/>
          <w:szCs w:val="24"/>
          <w:u w:val="single"/>
        </w:rPr>
      </w:pPr>
      <w:r w:rsidRPr="00257278">
        <w:rPr>
          <w:sz w:val="24"/>
          <w:szCs w:val="24"/>
          <w:u w:val="single"/>
        </w:rPr>
        <w:t>Okresowa ocena nauczycieli akademickich dokonana przez studentów.</w:t>
      </w:r>
    </w:p>
    <w:p w:rsidR="00257278" w:rsidRPr="002140A4" w:rsidRDefault="002140A4" w:rsidP="002140A4">
      <w:pPr>
        <w:spacing w:after="0"/>
        <w:ind w:left="709"/>
        <w:jc w:val="both"/>
        <w:rPr>
          <w:rFonts w:ascii="Calibri" w:eastAsia="Times New Roman" w:hAnsi="Calibri" w:cs="Times New Roman"/>
          <w:sz w:val="24"/>
          <w:szCs w:val="24"/>
        </w:rPr>
      </w:pPr>
      <w:r>
        <w:rPr>
          <w:sz w:val="24"/>
          <w:szCs w:val="24"/>
        </w:rPr>
        <w:t xml:space="preserve">Celem dobrej praktyki jest </w:t>
      </w:r>
      <w:r w:rsidR="00257278" w:rsidRPr="002140A4">
        <w:rPr>
          <w:sz w:val="24"/>
          <w:szCs w:val="24"/>
        </w:rPr>
        <w:t xml:space="preserve">poznanie </w:t>
      </w:r>
      <w:r w:rsidR="00257278" w:rsidRPr="002140A4">
        <w:rPr>
          <w:rFonts w:ascii="Calibri" w:eastAsia="Times New Roman" w:hAnsi="Calibri" w:cs="Times New Roman"/>
          <w:sz w:val="24"/>
          <w:szCs w:val="24"/>
        </w:rPr>
        <w:t>stopnia wypełniania przez nauczycieli akademickich obowiązków, o których mowa w ustawie Prawo o Szkolnictwie Wyższym i w Statucie Uniwersytetu Opolskiego</w:t>
      </w:r>
      <w:r>
        <w:rPr>
          <w:sz w:val="24"/>
          <w:szCs w:val="24"/>
        </w:rPr>
        <w:t xml:space="preserve">. Przede wszystkim </w:t>
      </w:r>
      <w:r w:rsidR="00257278" w:rsidRPr="002140A4">
        <w:rPr>
          <w:sz w:val="24"/>
          <w:szCs w:val="24"/>
        </w:rPr>
        <w:t>u</w:t>
      </w:r>
      <w:r>
        <w:rPr>
          <w:rFonts w:eastAsia="Times New Roman"/>
          <w:sz w:val="24"/>
          <w:szCs w:val="24"/>
        </w:rPr>
        <w:t xml:space="preserve">zyskanie </w:t>
      </w:r>
      <w:r w:rsidR="00257278" w:rsidRPr="002140A4">
        <w:rPr>
          <w:rFonts w:ascii="Calibri" w:eastAsia="Times New Roman" w:hAnsi="Calibri" w:cs="Times New Roman"/>
          <w:sz w:val="24"/>
          <w:szCs w:val="24"/>
        </w:rPr>
        <w:t xml:space="preserve">informacji o sposobie prowadzenia zajęć dydaktycznych, stosowanych metodach nauczania i sposobie przekazywania wiedzy. </w:t>
      </w:r>
      <w:r>
        <w:rPr>
          <w:rFonts w:eastAsia="Times New Roman"/>
          <w:sz w:val="24"/>
          <w:szCs w:val="24"/>
        </w:rPr>
        <w:t>Wyniki oceny dają podstawę podejmowania działań doskonalących proces dydaktyczny.</w:t>
      </w:r>
      <w:r w:rsidR="00257278" w:rsidRPr="002140A4">
        <w:rPr>
          <w:rFonts w:ascii="Calibri" w:eastAsia="Times New Roman" w:hAnsi="Calibri" w:cs="Times New Roman"/>
          <w:sz w:val="24"/>
          <w:szCs w:val="24"/>
        </w:rPr>
        <w:t xml:space="preserve"> </w:t>
      </w:r>
      <w:r w:rsidR="00257278" w:rsidRPr="002140A4">
        <w:rPr>
          <w:rFonts w:eastAsia="Times New Roman"/>
          <w:sz w:val="24"/>
          <w:szCs w:val="24"/>
        </w:rPr>
        <w:t>Studenci po każdym zakończonym semestrze zajęć dydaktycznych anonimowo wypełniają ankietę</w:t>
      </w:r>
      <w:r w:rsidRPr="002140A4">
        <w:rPr>
          <w:rFonts w:eastAsia="Times New Roman"/>
          <w:sz w:val="24"/>
          <w:szCs w:val="24"/>
        </w:rPr>
        <w:t xml:space="preserve"> zgodnie z harmonogramem badań ankietowych opracowanym przez kierownika jednostki.</w:t>
      </w:r>
      <w:r w:rsidR="00257278" w:rsidRPr="002140A4">
        <w:rPr>
          <w:rFonts w:eastAsia="Times New Roman"/>
          <w:sz w:val="24"/>
          <w:szCs w:val="24"/>
        </w:rPr>
        <w:t xml:space="preserve"> </w:t>
      </w:r>
      <w:r w:rsidRPr="002140A4">
        <w:rPr>
          <w:rFonts w:ascii="Calibri" w:eastAsia="Times New Roman" w:hAnsi="Calibri" w:cs="Times New Roman"/>
          <w:sz w:val="24"/>
          <w:szCs w:val="24"/>
        </w:rPr>
        <w:t>Ocenie podlega każdy pracownik naukowo-dydaktyczny (bez względu na tytuł i pełnioną funkcję), który zakończył przedmiot nauczania w danym semestrze roku akademickiego.</w:t>
      </w:r>
      <w:r w:rsidRPr="002140A4">
        <w:rPr>
          <w:rFonts w:eastAsia="Times New Roman"/>
          <w:sz w:val="24"/>
          <w:szCs w:val="24"/>
        </w:rPr>
        <w:t xml:space="preserve"> Ankiety są analizowane przez </w:t>
      </w:r>
      <w:r w:rsidRPr="002140A4">
        <w:rPr>
          <w:rFonts w:ascii="Calibri" w:eastAsia="Times New Roman" w:hAnsi="Calibri" w:cs="Times New Roman"/>
          <w:sz w:val="24"/>
          <w:szCs w:val="24"/>
        </w:rPr>
        <w:t>Zakładu Analizy Ankiet Ewaluacyjnych</w:t>
      </w:r>
      <w:r w:rsidRPr="002140A4">
        <w:rPr>
          <w:rFonts w:eastAsia="Times New Roman"/>
          <w:sz w:val="24"/>
          <w:szCs w:val="24"/>
        </w:rPr>
        <w:t xml:space="preserve"> Uniwersytetu opolskiego, a wyniki przesyłane do Dziekanów wydziałów i kierowników jednostek ogólnouczelnianych prowadzących działalność dydaktyczną. </w:t>
      </w:r>
      <w:r w:rsidRPr="002140A4">
        <w:rPr>
          <w:rFonts w:ascii="Calibri" w:eastAsia="Times New Roman" w:hAnsi="Calibri" w:cs="Times New Roman"/>
          <w:sz w:val="24"/>
          <w:szCs w:val="24"/>
        </w:rPr>
        <w:t xml:space="preserve">Zestawienie globalne otrzymuje Uczelniana Komisja </w:t>
      </w:r>
      <w:r>
        <w:rPr>
          <w:rFonts w:eastAsia="Times New Roman"/>
          <w:sz w:val="24"/>
          <w:szCs w:val="24"/>
        </w:rPr>
        <w:t xml:space="preserve">ds. </w:t>
      </w:r>
      <w:proofErr w:type="gramStart"/>
      <w:r>
        <w:rPr>
          <w:rFonts w:eastAsia="Times New Roman"/>
          <w:sz w:val="24"/>
          <w:szCs w:val="24"/>
        </w:rPr>
        <w:t>Oceny Jakości</w:t>
      </w:r>
      <w:proofErr w:type="gramEnd"/>
      <w:r>
        <w:rPr>
          <w:rFonts w:eastAsia="Times New Roman"/>
          <w:sz w:val="24"/>
          <w:szCs w:val="24"/>
        </w:rPr>
        <w:t xml:space="preserve"> Kształcenia; </w:t>
      </w:r>
      <w:r w:rsidRPr="002140A4">
        <w:rPr>
          <w:rFonts w:ascii="Calibri" w:eastAsia="Times New Roman" w:hAnsi="Calibri" w:cs="Times New Roman"/>
          <w:sz w:val="24"/>
          <w:szCs w:val="24"/>
        </w:rPr>
        <w:t>prorektor ds. kształcenia i studentów oraz do wglądu przewodniczący Samorządu Studenckiego.</w:t>
      </w:r>
    </w:p>
    <w:p w:rsidR="00D43365" w:rsidRPr="00124F2F" w:rsidRDefault="00124F2F" w:rsidP="00D43365">
      <w:pPr>
        <w:pStyle w:val="Akapitzlist"/>
        <w:numPr>
          <w:ilvl w:val="0"/>
          <w:numId w:val="18"/>
        </w:numPr>
        <w:autoSpaceDE w:val="0"/>
        <w:autoSpaceDN w:val="0"/>
        <w:adjustRightInd w:val="0"/>
        <w:spacing w:after="0"/>
        <w:jc w:val="both"/>
        <w:rPr>
          <w:rFonts w:eastAsia="Times New Roman" w:cs="Times New Roman"/>
          <w:sz w:val="24"/>
          <w:szCs w:val="24"/>
          <w:u w:val="single"/>
        </w:rPr>
      </w:pPr>
      <w:r w:rsidRPr="00124F2F">
        <w:rPr>
          <w:sz w:val="24"/>
          <w:szCs w:val="24"/>
          <w:u w:val="single"/>
        </w:rPr>
        <w:t>Monitorowanie karier zawod</w:t>
      </w:r>
      <w:r w:rsidR="00BC6878">
        <w:rPr>
          <w:sz w:val="24"/>
          <w:szCs w:val="24"/>
          <w:u w:val="single"/>
        </w:rPr>
        <w:t>owych absolwentów Uniwersytetu O</w:t>
      </w:r>
      <w:r w:rsidRPr="00124F2F">
        <w:rPr>
          <w:sz w:val="24"/>
          <w:szCs w:val="24"/>
          <w:u w:val="single"/>
        </w:rPr>
        <w:t>polskiego.</w:t>
      </w:r>
    </w:p>
    <w:p w:rsidR="00C805EF" w:rsidRPr="00C805EF" w:rsidRDefault="00BC6878" w:rsidP="00C805EF">
      <w:pPr>
        <w:pStyle w:val="Default"/>
        <w:spacing w:line="276" w:lineRule="auto"/>
        <w:ind w:left="709"/>
        <w:jc w:val="both"/>
        <w:rPr>
          <w:rFonts w:asciiTheme="minorHAnsi" w:hAnsiTheme="minorHAnsi" w:cs="Calibri"/>
        </w:rPr>
      </w:pPr>
      <w:r w:rsidRPr="00C805EF">
        <w:rPr>
          <w:rFonts w:asciiTheme="minorHAnsi" w:eastAsia="Times New Roman" w:hAnsiTheme="minorHAnsi"/>
        </w:rPr>
        <w:t xml:space="preserve">Monitorowanie karier zawodowych absolwentów reguluje Uchwała nr 129/2016-2020 Senatu Uniwersytetu Opolskiego z dnia 29.11.2018 </w:t>
      </w:r>
      <w:proofErr w:type="gramStart"/>
      <w:r w:rsidRPr="00C805EF">
        <w:rPr>
          <w:rFonts w:asciiTheme="minorHAnsi" w:eastAsia="Times New Roman" w:hAnsiTheme="minorHAnsi"/>
        </w:rPr>
        <w:t>r</w:t>
      </w:r>
      <w:proofErr w:type="gramEnd"/>
      <w:r w:rsidRPr="00C805EF">
        <w:rPr>
          <w:rFonts w:asciiTheme="minorHAnsi" w:eastAsia="Times New Roman" w:hAnsiTheme="minorHAnsi"/>
        </w:rPr>
        <w:t xml:space="preserve">. w sprawie: </w:t>
      </w:r>
      <w:r w:rsidRPr="00C805EF">
        <w:rPr>
          <w:rFonts w:asciiTheme="minorHAnsi" w:eastAsia="Times New Roman" w:hAnsiTheme="minorHAnsi"/>
        </w:rPr>
        <w:lastRenderedPageBreak/>
        <w:t>Zatwierdzenia Regulaminu prowadzenia badań losów absolwentów Uniwersytetu Opolskiego; oraz Procedura SDJK-O-U07</w:t>
      </w:r>
      <w:r w:rsidR="00C805EF" w:rsidRPr="00C805EF">
        <w:rPr>
          <w:rFonts w:asciiTheme="minorHAnsi" w:eastAsia="Times New Roman" w:hAnsiTheme="minorHAnsi"/>
        </w:rPr>
        <w:t xml:space="preserve">. </w:t>
      </w:r>
      <w:r w:rsidR="00C805EF" w:rsidRPr="00C805EF">
        <w:rPr>
          <w:rFonts w:asciiTheme="minorHAnsi" w:hAnsiTheme="minorHAnsi"/>
        </w:rPr>
        <w:t xml:space="preserve">Badanie prowadzone jest cyklicznie w IV etapach. Badani są absolwenci wszystkich kierunków studiów stacjonarnych i niestacjonarnych, pierwszego, drugiego i trzeciego stopnia. Dopuszczalne jest badanie całej populacji studentów oraz odpowiednio dobranej próby. </w:t>
      </w:r>
      <w:r w:rsidR="00C805EF" w:rsidRPr="00C805EF">
        <w:rPr>
          <w:rFonts w:asciiTheme="minorHAnsi" w:hAnsiTheme="minorHAnsi" w:cs="Calibri"/>
        </w:rPr>
        <w:t>Etap I przeprowadzany od czerwca do końca września, nie wcześniej niż miesiąc przed i nie później niż dwa tygodnie przed ukończeniem studiów stanowi zebranie danych oraz oświadczeń zawierających zgodę na udział w monitoringu karier zawodowych absolwentów zamieszczonych w elektronicznym formularzu osobowym dostępnym pod adresem www.</w:t>
      </w:r>
      <w:proofErr w:type="gramStart"/>
      <w:r w:rsidR="00C805EF" w:rsidRPr="00C805EF">
        <w:rPr>
          <w:rFonts w:asciiTheme="minorHAnsi" w:hAnsiTheme="minorHAnsi" w:cs="Calibri"/>
        </w:rPr>
        <w:t>kariera</w:t>
      </w:r>
      <w:proofErr w:type="gramEnd"/>
      <w:r w:rsidR="00C805EF" w:rsidRPr="00C805EF">
        <w:rPr>
          <w:rFonts w:asciiTheme="minorHAnsi" w:hAnsiTheme="minorHAnsi" w:cs="Calibri"/>
        </w:rPr>
        <w:t>.</w:t>
      </w:r>
      <w:proofErr w:type="gramStart"/>
      <w:r w:rsidR="00C805EF" w:rsidRPr="00C805EF">
        <w:rPr>
          <w:rFonts w:asciiTheme="minorHAnsi" w:hAnsiTheme="minorHAnsi" w:cs="Calibri"/>
        </w:rPr>
        <w:t>uni</w:t>
      </w:r>
      <w:proofErr w:type="gramEnd"/>
      <w:r w:rsidR="00C805EF" w:rsidRPr="00C805EF">
        <w:rPr>
          <w:rFonts w:asciiTheme="minorHAnsi" w:hAnsiTheme="minorHAnsi" w:cs="Calibri"/>
        </w:rPr>
        <w:t>.</w:t>
      </w:r>
      <w:proofErr w:type="gramStart"/>
      <w:r w:rsidR="00C805EF" w:rsidRPr="00C805EF">
        <w:rPr>
          <w:rFonts w:asciiTheme="minorHAnsi" w:hAnsiTheme="minorHAnsi" w:cs="Calibri"/>
        </w:rPr>
        <w:t>opole</w:t>
      </w:r>
      <w:proofErr w:type="gramEnd"/>
      <w:r w:rsidR="00C805EF" w:rsidRPr="00C805EF">
        <w:rPr>
          <w:rFonts w:asciiTheme="minorHAnsi" w:hAnsiTheme="minorHAnsi" w:cs="Calibri"/>
        </w:rPr>
        <w:t>.</w:t>
      </w:r>
      <w:proofErr w:type="gramStart"/>
      <w:r w:rsidR="00C805EF" w:rsidRPr="00C805EF">
        <w:rPr>
          <w:rFonts w:asciiTheme="minorHAnsi" w:hAnsiTheme="minorHAnsi" w:cs="Calibri"/>
        </w:rPr>
        <w:t>pl</w:t>
      </w:r>
      <w:proofErr w:type="gramEnd"/>
      <w:r w:rsidR="00C805EF" w:rsidRPr="00C805EF">
        <w:rPr>
          <w:rFonts w:asciiTheme="minorHAnsi" w:hAnsiTheme="minorHAnsi" w:cs="Calibri"/>
        </w:rPr>
        <w:t>/monitoring. Zbieranie danych przeprowadza A</w:t>
      </w:r>
      <w:r w:rsidR="00C805EF">
        <w:rPr>
          <w:rFonts w:asciiTheme="minorHAnsi" w:hAnsiTheme="minorHAnsi" w:cs="Calibri"/>
        </w:rPr>
        <w:t xml:space="preserve">kademickie </w:t>
      </w:r>
      <w:r w:rsidR="00C805EF" w:rsidRPr="00C805EF">
        <w:rPr>
          <w:rFonts w:asciiTheme="minorHAnsi" w:hAnsiTheme="minorHAnsi" w:cs="Calibri"/>
        </w:rPr>
        <w:t>C</w:t>
      </w:r>
      <w:r w:rsidR="00C805EF">
        <w:rPr>
          <w:rFonts w:asciiTheme="minorHAnsi" w:hAnsiTheme="minorHAnsi" w:cs="Calibri"/>
        </w:rPr>
        <w:t xml:space="preserve">entrum </w:t>
      </w:r>
      <w:r w:rsidR="00C805EF" w:rsidRPr="00C805EF">
        <w:rPr>
          <w:rFonts w:asciiTheme="minorHAnsi" w:hAnsiTheme="minorHAnsi" w:cs="Calibri"/>
        </w:rPr>
        <w:t>K</w:t>
      </w:r>
      <w:r w:rsidR="00C805EF">
        <w:rPr>
          <w:rFonts w:asciiTheme="minorHAnsi" w:hAnsiTheme="minorHAnsi" w:cs="Calibri"/>
        </w:rPr>
        <w:t xml:space="preserve">arier </w:t>
      </w:r>
      <w:r w:rsidR="00C805EF" w:rsidRPr="00C805EF">
        <w:rPr>
          <w:rFonts w:asciiTheme="minorHAnsi" w:hAnsiTheme="minorHAnsi" w:cs="Calibri"/>
        </w:rPr>
        <w:t>U</w:t>
      </w:r>
      <w:r w:rsidR="00C805EF">
        <w:rPr>
          <w:rFonts w:asciiTheme="minorHAnsi" w:hAnsiTheme="minorHAnsi" w:cs="Calibri"/>
        </w:rPr>
        <w:t xml:space="preserve">niwersytetu </w:t>
      </w:r>
      <w:r w:rsidR="00C805EF" w:rsidRPr="00C805EF">
        <w:rPr>
          <w:rFonts w:asciiTheme="minorHAnsi" w:hAnsiTheme="minorHAnsi" w:cs="Calibri"/>
        </w:rPr>
        <w:t>O</w:t>
      </w:r>
      <w:r w:rsidR="00C805EF">
        <w:rPr>
          <w:rFonts w:asciiTheme="minorHAnsi" w:hAnsiTheme="minorHAnsi" w:cs="Calibri"/>
        </w:rPr>
        <w:t>polskiego</w:t>
      </w:r>
      <w:r w:rsidR="00C805EF" w:rsidRPr="00C805EF">
        <w:rPr>
          <w:rFonts w:asciiTheme="minorHAnsi" w:hAnsiTheme="minorHAnsi" w:cs="Calibri"/>
        </w:rPr>
        <w:t xml:space="preserve"> wraz z dziekanatami, które elektronicznie wypełnione, wydrukowane i podpisane przez studenta oświadczenie składają w teczce osobowej studenta. </w:t>
      </w:r>
    </w:p>
    <w:p w:rsidR="00C805EF" w:rsidRPr="00C805EF" w:rsidRDefault="00C805EF" w:rsidP="00C805EF">
      <w:pPr>
        <w:pStyle w:val="Default"/>
        <w:spacing w:line="276" w:lineRule="auto"/>
        <w:ind w:left="709"/>
        <w:jc w:val="both"/>
        <w:rPr>
          <w:rFonts w:asciiTheme="minorHAnsi" w:hAnsiTheme="minorHAnsi" w:cs="Calibri"/>
        </w:rPr>
      </w:pPr>
      <w:r w:rsidRPr="00C805EF">
        <w:rPr>
          <w:rFonts w:asciiTheme="minorHAnsi" w:hAnsiTheme="minorHAnsi" w:cs="Calibri"/>
        </w:rPr>
        <w:t>W październiku A</w:t>
      </w:r>
      <w:r>
        <w:rPr>
          <w:rFonts w:asciiTheme="minorHAnsi" w:hAnsiTheme="minorHAnsi" w:cs="Calibri"/>
        </w:rPr>
        <w:t xml:space="preserve">kademickie </w:t>
      </w:r>
      <w:r w:rsidRPr="00C805EF">
        <w:rPr>
          <w:rFonts w:asciiTheme="minorHAnsi" w:hAnsiTheme="minorHAnsi" w:cs="Calibri"/>
        </w:rPr>
        <w:t>C</w:t>
      </w:r>
      <w:r>
        <w:rPr>
          <w:rFonts w:asciiTheme="minorHAnsi" w:hAnsiTheme="minorHAnsi" w:cs="Calibri"/>
        </w:rPr>
        <w:t xml:space="preserve">entrum </w:t>
      </w:r>
      <w:r w:rsidRPr="00C805EF">
        <w:rPr>
          <w:rFonts w:asciiTheme="minorHAnsi" w:hAnsiTheme="minorHAnsi" w:cs="Calibri"/>
        </w:rPr>
        <w:t>K</w:t>
      </w:r>
      <w:r>
        <w:rPr>
          <w:rFonts w:asciiTheme="minorHAnsi" w:hAnsiTheme="minorHAnsi" w:cs="Calibri"/>
        </w:rPr>
        <w:t xml:space="preserve">arier </w:t>
      </w:r>
      <w:r w:rsidRPr="00C805EF">
        <w:rPr>
          <w:rFonts w:asciiTheme="minorHAnsi" w:hAnsiTheme="minorHAnsi" w:cs="Calibri"/>
        </w:rPr>
        <w:t>U</w:t>
      </w:r>
      <w:r>
        <w:rPr>
          <w:rFonts w:asciiTheme="minorHAnsi" w:hAnsiTheme="minorHAnsi" w:cs="Calibri"/>
        </w:rPr>
        <w:t xml:space="preserve">niwersytetu </w:t>
      </w:r>
      <w:r w:rsidRPr="00C805EF">
        <w:rPr>
          <w:rFonts w:asciiTheme="minorHAnsi" w:hAnsiTheme="minorHAnsi" w:cs="Calibri"/>
        </w:rPr>
        <w:t>O</w:t>
      </w:r>
      <w:r>
        <w:rPr>
          <w:rFonts w:asciiTheme="minorHAnsi" w:hAnsiTheme="minorHAnsi" w:cs="Calibri"/>
        </w:rPr>
        <w:t>polskiego</w:t>
      </w:r>
      <w:r w:rsidRPr="00C805EF">
        <w:rPr>
          <w:rFonts w:asciiTheme="minorHAnsi" w:hAnsiTheme="minorHAnsi" w:cs="Calibri"/>
        </w:rPr>
        <w:t xml:space="preserve"> rozsyła elektroniczną wersję ankiety do absolwentów Uczelni, którzy wyrazili zgodę na udział w badaniu, a następnie dokonuje analizy danych. Etap ten kończy się sporządzeniem pierwszej części raportu (listopad – styczeń).</w:t>
      </w:r>
      <w:r w:rsidRPr="00C805EF">
        <w:rPr>
          <w:rFonts w:asciiTheme="minorHAnsi" w:hAnsiTheme="minorHAnsi"/>
        </w:rPr>
        <w:t xml:space="preserve"> </w:t>
      </w:r>
      <w:r w:rsidRPr="00C805EF">
        <w:rPr>
          <w:rFonts w:asciiTheme="minorHAnsi" w:hAnsiTheme="minorHAnsi" w:cs="Calibri"/>
        </w:rPr>
        <w:t>Etap II przeprowadzany jest w rok po ukończeniu przez absolwentów studiów. A</w:t>
      </w:r>
      <w:r>
        <w:rPr>
          <w:rFonts w:asciiTheme="minorHAnsi" w:hAnsiTheme="minorHAnsi" w:cs="Calibri"/>
        </w:rPr>
        <w:t xml:space="preserve">kademickie </w:t>
      </w:r>
      <w:r w:rsidRPr="00C805EF">
        <w:rPr>
          <w:rFonts w:asciiTheme="minorHAnsi" w:hAnsiTheme="minorHAnsi" w:cs="Calibri"/>
        </w:rPr>
        <w:t>C</w:t>
      </w:r>
      <w:r>
        <w:rPr>
          <w:rFonts w:asciiTheme="minorHAnsi" w:hAnsiTheme="minorHAnsi" w:cs="Calibri"/>
        </w:rPr>
        <w:t xml:space="preserve">entrum </w:t>
      </w:r>
      <w:r w:rsidRPr="00C805EF">
        <w:rPr>
          <w:rFonts w:asciiTheme="minorHAnsi" w:hAnsiTheme="minorHAnsi" w:cs="Calibri"/>
        </w:rPr>
        <w:t>K</w:t>
      </w:r>
      <w:r>
        <w:rPr>
          <w:rFonts w:asciiTheme="minorHAnsi" w:hAnsiTheme="minorHAnsi" w:cs="Calibri"/>
        </w:rPr>
        <w:t xml:space="preserve">arier </w:t>
      </w:r>
      <w:r w:rsidRPr="00C805EF">
        <w:rPr>
          <w:rFonts w:asciiTheme="minorHAnsi" w:hAnsiTheme="minorHAnsi" w:cs="Calibri"/>
        </w:rPr>
        <w:t>U</w:t>
      </w:r>
      <w:r>
        <w:rPr>
          <w:rFonts w:asciiTheme="minorHAnsi" w:hAnsiTheme="minorHAnsi" w:cs="Calibri"/>
        </w:rPr>
        <w:t xml:space="preserve">niwersytetu </w:t>
      </w:r>
      <w:r w:rsidRPr="00C805EF">
        <w:rPr>
          <w:rFonts w:asciiTheme="minorHAnsi" w:hAnsiTheme="minorHAnsi" w:cs="Calibri"/>
        </w:rPr>
        <w:t>O</w:t>
      </w:r>
      <w:r>
        <w:rPr>
          <w:rFonts w:asciiTheme="minorHAnsi" w:hAnsiTheme="minorHAnsi" w:cs="Calibri"/>
        </w:rPr>
        <w:t>polskiego</w:t>
      </w:r>
      <w:r w:rsidRPr="00C805EF">
        <w:rPr>
          <w:rFonts w:asciiTheme="minorHAnsi" w:hAnsiTheme="minorHAnsi" w:cs="Calibri"/>
        </w:rPr>
        <w:t xml:space="preserve"> przesyła absolwentom drugą ankietę i dokonuje analizy danych. Po konsultacji merytorycznej z konsultantem naukowym opracowuje drugą część raportu. </w:t>
      </w:r>
    </w:p>
    <w:p w:rsidR="00C805EF" w:rsidRPr="00C805EF" w:rsidRDefault="00C805EF" w:rsidP="00C805EF">
      <w:pPr>
        <w:autoSpaceDE w:val="0"/>
        <w:autoSpaceDN w:val="0"/>
        <w:adjustRightInd w:val="0"/>
        <w:spacing w:after="0"/>
        <w:ind w:left="709"/>
        <w:jc w:val="both"/>
        <w:rPr>
          <w:rFonts w:eastAsiaTheme="minorHAnsi" w:cs="Calibri"/>
          <w:color w:val="000000"/>
          <w:sz w:val="24"/>
          <w:szCs w:val="24"/>
          <w:lang w:eastAsia="en-US"/>
        </w:rPr>
      </w:pPr>
      <w:r w:rsidRPr="00C805EF">
        <w:rPr>
          <w:rFonts w:eastAsiaTheme="minorHAnsi" w:cs="Calibri"/>
          <w:color w:val="000000"/>
          <w:sz w:val="24"/>
          <w:szCs w:val="24"/>
          <w:lang w:eastAsia="en-US"/>
        </w:rPr>
        <w:t xml:space="preserve">Etap III przeprowadzany jest w trzy lata po ukończeniu przez absolwentów studiów. </w:t>
      </w:r>
      <w:r>
        <w:rPr>
          <w:rFonts w:eastAsiaTheme="minorHAnsi" w:cs="Calibri"/>
          <w:color w:val="000000"/>
          <w:sz w:val="24"/>
          <w:szCs w:val="24"/>
          <w:lang w:eastAsia="en-US"/>
        </w:rPr>
        <w:t xml:space="preserve">Centrum </w:t>
      </w:r>
      <w:r w:rsidRPr="00C805EF">
        <w:rPr>
          <w:rFonts w:eastAsiaTheme="minorHAnsi" w:cs="Calibri"/>
          <w:color w:val="000000"/>
          <w:sz w:val="24"/>
          <w:szCs w:val="24"/>
          <w:lang w:eastAsia="en-US"/>
        </w:rPr>
        <w:t xml:space="preserve">przesyła absolwentom trzecią ankietę i dokonuje analizy danych. Po konsultacji merytorycznej z konsultantem naukowym opracowuje trzecią część raportu. </w:t>
      </w:r>
    </w:p>
    <w:p w:rsidR="00BC6878" w:rsidRPr="00C805EF" w:rsidRDefault="00C805EF" w:rsidP="00C805EF">
      <w:pPr>
        <w:pStyle w:val="Default"/>
        <w:spacing w:line="276" w:lineRule="auto"/>
        <w:ind w:left="709"/>
        <w:jc w:val="both"/>
        <w:rPr>
          <w:rFonts w:asciiTheme="minorHAnsi" w:hAnsiTheme="minorHAnsi" w:cs="Calibri"/>
        </w:rPr>
      </w:pPr>
      <w:r w:rsidRPr="00C805EF">
        <w:rPr>
          <w:rFonts w:asciiTheme="minorHAnsi" w:hAnsiTheme="minorHAnsi" w:cs="Calibri"/>
        </w:rPr>
        <w:t xml:space="preserve">Etap IV przeprowadzany jest w pięć lat po ukończeniu przez absolwentów studiów. </w:t>
      </w:r>
      <w:r>
        <w:rPr>
          <w:rFonts w:asciiTheme="minorHAnsi" w:hAnsiTheme="minorHAnsi" w:cs="Calibri"/>
        </w:rPr>
        <w:t>Centrum</w:t>
      </w:r>
      <w:r w:rsidRPr="00C805EF">
        <w:rPr>
          <w:rFonts w:asciiTheme="minorHAnsi" w:hAnsiTheme="minorHAnsi" w:cs="Calibri"/>
        </w:rPr>
        <w:t xml:space="preserve"> przesyła absolwentom czwartą ankietę i dokonuje analizy danych. Po konsultacji merytorycznej z konsultantem naukowym opracowuje czwartą część raportu.</w:t>
      </w:r>
    </w:p>
    <w:p w:rsidR="002140A4" w:rsidRPr="00BC6878" w:rsidRDefault="00C805EF" w:rsidP="00C805EF">
      <w:pPr>
        <w:autoSpaceDE w:val="0"/>
        <w:autoSpaceDN w:val="0"/>
        <w:adjustRightInd w:val="0"/>
        <w:spacing w:after="0"/>
        <w:ind w:left="709"/>
        <w:jc w:val="both"/>
        <w:rPr>
          <w:rFonts w:eastAsia="Times New Roman" w:cs="Times New Roman"/>
          <w:sz w:val="24"/>
          <w:szCs w:val="24"/>
        </w:rPr>
      </w:pPr>
      <w:r w:rsidRPr="00C805EF">
        <w:rPr>
          <w:sz w:val="24"/>
          <w:szCs w:val="24"/>
        </w:rPr>
        <w:t>Wyniki raportu są przedstawiane Prorektorowi, a wybrane wyniki są przedstawiane Dziekanom Wydziałów Uczelni, a także właściwym organom województwa opolskiego i miasta Opola. Informacja o wynikach stanowi materiał do użytku wewnętrznego Uczelni</w:t>
      </w:r>
      <w:r>
        <w:t>.</w:t>
      </w:r>
    </w:p>
    <w:p w:rsidR="00D43365" w:rsidRPr="002140A4" w:rsidRDefault="001B17B5" w:rsidP="00D43365">
      <w:pPr>
        <w:pStyle w:val="Akapitzlist"/>
        <w:numPr>
          <w:ilvl w:val="0"/>
          <w:numId w:val="18"/>
        </w:numPr>
        <w:autoSpaceDE w:val="0"/>
        <w:autoSpaceDN w:val="0"/>
        <w:adjustRightInd w:val="0"/>
        <w:spacing w:after="0"/>
        <w:jc w:val="both"/>
        <w:rPr>
          <w:rFonts w:eastAsia="Times New Roman" w:cs="Times New Roman"/>
          <w:sz w:val="24"/>
          <w:szCs w:val="24"/>
          <w:u w:val="single"/>
        </w:rPr>
      </w:pPr>
      <w:r w:rsidRPr="002140A4">
        <w:rPr>
          <w:sz w:val="24"/>
          <w:szCs w:val="24"/>
          <w:u w:val="single"/>
        </w:rPr>
        <w:t xml:space="preserve">Opracowanie </w:t>
      </w:r>
      <w:r w:rsidR="006B446C" w:rsidRPr="002140A4">
        <w:rPr>
          <w:sz w:val="24"/>
          <w:szCs w:val="24"/>
          <w:u w:val="single"/>
        </w:rPr>
        <w:t>i wdrożenie „</w:t>
      </w:r>
      <w:proofErr w:type="gramStart"/>
      <w:r w:rsidR="006B446C" w:rsidRPr="002140A4">
        <w:rPr>
          <w:sz w:val="24"/>
          <w:szCs w:val="24"/>
          <w:u w:val="single"/>
        </w:rPr>
        <w:t>Księgi J</w:t>
      </w:r>
      <w:r w:rsidRPr="002140A4">
        <w:rPr>
          <w:sz w:val="24"/>
          <w:szCs w:val="24"/>
          <w:u w:val="single"/>
        </w:rPr>
        <w:t>akoś</w:t>
      </w:r>
      <w:r w:rsidR="00D43365" w:rsidRPr="002140A4">
        <w:rPr>
          <w:sz w:val="24"/>
          <w:szCs w:val="24"/>
          <w:u w:val="single"/>
        </w:rPr>
        <w:t>ci</w:t>
      </w:r>
      <w:proofErr w:type="gramEnd"/>
      <w:r w:rsidR="006B446C" w:rsidRPr="002140A4">
        <w:rPr>
          <w:sz w:val="24"/>
          <w:szCs w:val="24"/>
          <w:u w:val="single"/>
        </w:rPr>
        <w:t xml:space="preserve"> Kształcenia”</w:t>
      </w:r>
    </w:p>
    <w:p w:rsidR="00D43365" w:rsidRDefault="006B446C" w:rsidP="00954E73">
      <w:pPr>
        <w:autoSpaceDE w:val="0"/>
        <w:autoSpaceDN w:val="0"/>
        <w:adjustRightInd w:val="0"/>
        <w:spacing w:after="0"/>
        <w:ind w:left="709"/>
        <w:jc w:val="both"/>
        <w:rPr>
          <w:rFonts w:eastAsia="Times New Roman" w:cs="Times New Roman"/>
          <w:sz w:val="24"/>
          <w:szCs w:val="24"/>
        </w:rPr>
      </w:pPr>
      <w:r w:rsidRPr="006B446C">
        <w:rPr>
          <w:rFonts w:eastAsia="Times New Roman" w:cs="Times New Roman"/>
          <w:sz w:val="24"/>
          <w:szCs w:val="24"/>
        </w:rPr>
        <w:t>W Uniwersytecie Opolskim opracowano i wdrożono „</w:t>
      </w:r>
      <w:proofErr w:type="gramStart"/>
      <w:r w:rsidRPr="006B446C">
        <w:rPr>
          <w:rFonts w:eastAsia="Times New Roman" w:cs="Times New Roman"/>
          <w:sz w:val="24"/>
          <w:szCs w:val="24"/>
        </w:rPr>
        <w:t>Księgę Jakości</w:t>
      </w:r>
      <w:proofErr w:type="gramEnd"/>
      <w:r w:rsidRPr="006B446C">
        <w:rPr>
          <w:rFonts w:eastAsia="Times New Roman" w:cs="Times New Roman"/>
          <w:sz w:val="24"/>
          <w:szCs w:val="24"/>
        </w:rPr>
        <w:t xml:space="preserve"> Kształcenia”</w:t>
      </w:r>
      <w:r w:rsidR="00954E73">
        <w:rPr>
          <w:rFonts w:eastAsia="Times New Roman" w:cs="Times New Roman"/>
          <w:sz w:val="24"/>
          <w:szCs w:val="24"/>
        </w:rPr>
        <w:t>. Celem dobrej praktyki było ujednolicenie</w:t>
      </w:r>
      <w:r w:rsidR="004431AF">
        <w:rPr>
          <w:rFonts w:eastAsia="Times New Roman" w:cs="Times New Roman"/>
          <w:sz w:val="24"/>
          <w:szCs w:val="24"/>
        </w:rPr>
        <w:t xml:space="preserve"> sposobów podejścia (standardów) w </w:t>
      </w:r>
      <w:proofErr w:type="gramStart"/>
      <w:r w:rsidR="004431AF">
        <w:rPr>
          <w:rFonts w:eastAsia="Times New Roman" w:cs="Times New Roman"/>
          <w:sz w:val="24"/>
          <w:szCs w:val="24"/>
        </w:rPr>
        <w:t>zakresie jakości</w:t>
      </w:r>
      <w:proofErr w:type="gramEnd"/>
      <w:r w:rsidR="004431AF">
        <w:rPr>
          <w:rFonts w:eastAsia="Times New Roman" w:cs="Times New Roman"/>
          <w:sz w:val="24"/>
          <w:szCs w:val="24"/>
        </w:rPr>
        <w:t xml:space="preserve"> kształcenia na poszczególnych wydziałach oraz </w:t>
      </w:r>
      <w:r w:rsidR="004431AF" w:rsidRPr="004431AF">
        <w:rPr>
          <w:rFonts w:eastAsia="TimesNewRomanPSMT" w:cs="TimesNewRomanPSMT"/>
          <w:sz w:val="24"/>
          <w:szCs w:val="24"/>
          <w:lang w:eastAsia="en-US"/>
        </w:rPr>
        <w:t xml:space="preserve">zwiększenie </w:t>
      </w:r>
      <w:r w:rsidR="004431AF">
        <w:rPr>
          <w:rFonts w:eastAsia="TimesNewRomanPSMT" w:cs="TimesNewRomanPSMT"/>
          <w:sz w:val="24"/>
          <w:szCs w:val="24"/>
          <w:lang w:eastAsia="en-US"/>
        </w:rPr>
        <w:t>przejrzystości</w:t>
      </w:r>
      <w:r w:rsidR="004431AF" w:rsidRPr="004431AF">
        <w:rPr>
          <w:rFonts w:eastAsia="TimesNewRomanPSMT" w:cs="TimesNewRomanPSMT"/>
          <w:sz w:val="24"/>
          <w:szCs w:val="24"/>
          <w:lang w:eastAsia="en-US"/>
        </w:rPr>
        <w:t xml:space="preserve"> organizacji procesu kształ</w:t>
      </w:r>
      <w:r w:rsidR="004431AF">
        <w:rPr>
          <w:rFonts w:eastAsia="TimesNewRomanPSMT" w:cs="TimesNewRomanPSMT"/>
          <w:sz w:val="24"/>
          <w:szCs w:val="24"/>
          <w:lang w:eastAsia="en-US"/>
        </w:rPr>
        <w:t xml:space="preserve">cenia. Uczelniana </w:t>
      </w:r>
      <w:proofErr w:type="gramStart"/>
      <w:r w:rsidR="004431AF">
        <w:rPr>
          <w:rFonts w:eastAsia="TimesNewRomanPSMT" w:cs="TimesNewRomanPSMT"/>
          <w:sz w:val="24"/>
          <w:szCs w:val="24"/>
          <w:lang w:eastAsia="en-US"/>
        </w:rPr>
        <w:t>Księga Jakości</w:t>
      </w:r>
      <w:proofErr w:type="gramEnd"/>
      <w:r w:rsidR="004431AF">
        <w:rPr>
          <w:rFonts w:eastAsia="TimesNewRomanPSMT" w:cs="TimesNewRomanPSMT"/>
          <w:sz w:val="24"/>
          <w:szCs w:val="24"/>
          <w:lang w:eastAsia="en-US"/>
        </w:rPr>
        <w:t xml:space="preserve"> Kształcenia </w:t>
      </w:r>
      <w:r w:rsidR="00954E73">
        <w:rPr>
          <w:rFonts w:eastAsia="Times New Roman" w:cs="Times New Roman"/>
          <w:sz w:val="24"/>
          <w:szCs w:val="24"/>
        </w:rPr>
        <w:t xml:space="preserve">stanowi </w:t>
      </w:r>
      <w:r w:rsidRPr="006B446C">
        <w:rPr>
          <w:rFonts w:eastAsia="TimesNewRomanPSMT" w:cs="TimesNewRomanPSMT"/>
          <w:sz w:val="24"/>
          <w:szCs w:val="24"/>
          <w:lang w:eastAsia="en-US"/>
        </w:rPr>
        <w:t>wzorzec do opracowania wydziałowych</w:t>
      </w:r>
      <w:r>
        <w:rPr>
          <w:rFonts w:eastAsia="TimesNewRomanPSMT" w:cs="TimesNewRomanPSMT"/>
          <w:sz w:val="24"/>
          <w:szCs w:val="24"/>
          <w:lang w:eastAsia="en-US"/>
        </w:rPr>
        <w:t xml:space="preserve"> </w:t>
      </w:r>
      <w:r w:rsidRPr="006B446C">
        <w:rPr>
          <w:rFonts w:eastAsia="TimesNewRomanPSMT" w:cs="TimesNewRomanPSMT"/>
          <w:sz w:val="24"/>
          <w:szCs w:val="24"/>
          <w:lang w:eastAsia="en-US"/>
        </w:rPr>
        <w:t>Ksiąg Jakości Kształcenia, uwzględniają</w:t>
      </w:r>
      <w:r>
        <w:rPr>
          <w:rFonts w:eastAsia="TimesNewRomanPSMT" w:cs="TimesNewRomanPSMT"/>
          <w:sz w:val="24"/>
          <w:szCs w:val="24"/>
          <w:lang w:eastAsia="en-US"/>
        </w:rPr>
        <w:t>cych specyfi</w:t>
      </w:r>
      <w:r w:rsidRPr="006B446C">
        <w:rPr>
          <w:rFonts w:eastAsia="TimesNewRomanPSMT" w:cs="TimesNewRomanPSMT"/>
          <w:sz w:val="24"/>
          <w:szCs w:val="24"/>
          <w:lang w:eastAsia="en-US"/>
        </w:rPr>
        <w:t>kę</w:t>
      </w:r>
      <w:r>
        <w:rPr>
          <w:rFonts w:eastAsia="TimesNewRomanPSMT" w:cs="TimesNewRomanPSMT"/>
          <w:sz w:val="24"/>
          <w:szCs w:val="24"/>
          <w:lang w:eastAsia="en-US"/>
        </w:rPr>
        <w:t xml:space="preserve"> procesó</w:t>
      </w:r>
      <w:r w:rsidRPr="006B446C">
        <w:rPr>
          <w:rFonts w:eastAsia="TimesNewRomanPSMT" w:cs="TimesNewRomanPSMT"/>
          <w:sz w:val="24"/>
          <w:szCs w:val="24"/>
          <w:lang w:eastAsia="en-US"/>
        </w:rPr>
        <w:t>w</w:t>
      </w:r>
      <w:r>
        <w:rPr>
          <w:rFonts w:eastAsia="TimesNewRomanPSMT" w:cs="TimesNewRomanPSMT"/>
          <w:sz w:val="24"/>
          <w:szCs w:val="24"/>
          <w:lang w:eastAsia="en-US"/>
        </w:rPr>
        <w:t xml:space="preserve"> uczenia na poszczegó</w:t>
      </w:r>
      <w:r w:rsidRPr="006B446C">
        <w:rPr>
          <w:rFonts w:eastAsia="TimesNewRomanPSMT" w:cs="TimesNewRomanPSMT"/>
          <w:sz w:val="24"/>
          <w:szCs w:val="24"/>
          <w:lang w:eastAsia="en-US"/>
        </w:rPr>
        <w:t>lnych wydziałach.</w:t>
      </w:r>
      <w:r w:rsidRPr="006B446C">
        <w:rPr>
          <w:rFonts w:eastAsia="Times New Roman" w:cs="Times New Roman"/>
          <w:sz w:val="24"/>
          <w:szCs w:val="24"/>
        </w:rPr>
        <w:t xml:space="preserve"> </w:t>
      </w:r>
      <w:r w:rsidR="00954E73">
        <w:rPr>
          <w:rFonts w:eastAsia="Times New Roman" w:cs="Times New Roman"/>
          <w:sz w:val="24"/>
          <w:szCs w:val="24"/>
        </w:rPr>
        <w:t xml:space="preserve">Poszczególne wydziały oraz jednostki ogólnouczelniane prowadzące </w:t>
      </w:r>
      <w:r w:rsidR="00954E73">
        <w:rPr>
          <w:rFonts w:eastAsia="Times New Roman" w:cs="Times New Roman"/>
          <w:sz w:val="24"/>
          <w:szCs w:val="24"/>
        </w:rPr>
        <w:lastRenderedPageBreak/>
        <w:t xml:space="preserve">działalność dydaktyczną mają dużą swobodę w redagowaniu treści wydziałowych </w:t>
      </w:r>
      <w:proofErr w:type="gramStart"/>
      <w:r w:rsidR="00954E73">
        <w:rPr>
          <w:rFonts w:eastAsia="Times New Roman" w:cs="Times New Roman"/>
          <w:sz w:val="24"/>
          <w:szCs w:val="24"/>
        </w:rPr>
        <w:t>Ksiąg Jakości</w:t>
      </w:r>
      <w:proofErr w:type="gramEnd"/>
      <w:r w:rsidR="00954E73">
        <w:rPr>
          <w:rFonts w:eastAsia="Times New Roman" w:cs="Times New Roman"/>
          <w:sz w:val="24"/>
          <w:szCs w:val="24"/>
        </w:rPr>
        <w:t xml:space="preserve"> Kształcenia. W Księdze Jakości Kształcenia przedstawiają swoje specyficzne warunki realizacji procesu dydaktycznego oraz działania i stosowane procedury zapewniające spełnianie specyficznych dla nich </w:t>
      </w:r>
      <w:proofErr w:type="gramStart"/>
      <w:r w:rsidR="00954E73">
        <w:rPr>
          <w:rFonts w:eastAsia="Times New Roman" w:cs="Times New Roman"/>
          <w:sz w:val="24"/>
          <w:szCs w:val="24"/>
        </w:rPr>
        <w:t>wymagań   jakościowych</w:t>
      </w:r>
      <w:proofErr w:type="gramEnd"/>
      <w:r w:rsidR="00954E73">
        <w:rPr>
          <w:rFonts w:eastAsia="Times New Roman" w:cs="Times New Roman"/>
          <w:sz w:val="24"/>
          <w:szCs w:val="24"/>
        </w:rPr>
        <w:t>.</w:t>
      </w:r>
    </w:p>
    <w:p w:rsidR="00954E73" w:rsidRDefault="00954E73" w:rsidP="00954E73">
      <w:pPr>
        <w:autoSpaceDE w:val="0"/>
        <w:autoSpaceDN w:val="0"/>
        <w:adjustRightInd w:val="0"/>
        <w:spacing w:after="0"/>
        <w:ind w:left="709"/>
        <w:jc w:val="both"/>
        <w:rPr>
          <w:rFonts w:eastAsia="Times New Roman" w:cs="Times New Roman"/>
          <w:sz w:val="24"/>
          <w:szCs w:val="24"/>
        </w:rPr>
      </w:pPr>
    </w:p>
    <w:p w:rsidR="004431AF" w:rsidRDefault="004431AF" w:rsidP="004431AF">
      <w:pPr>
        <w:pStyle w:val="Akapitzlist"/>
        <w:numPr>
          <w:ilvl w:val="0"/>
          <w:numId w:val="17"/>
        </w:numPr>
        <w:spacing w:after="0"/>
        <w:rPr>
          <w:rFonts w:ascii="Times New Roman" w:hAnsi="Times New Roman" w:cs="Times New Roman"/>
          <w:b/>
          <w:sz w:val="24"/>
          <w:szCs w:val="24"/>
        </w:rPr>
      </w:pPr>
      <w:r w:rsidRPr="00224E92">
        <w:rPr>
          <w:rFonts w:ascii="Times New Roman" w:hAnsi="Times New Roman" w:cs="Times New Roman"/>
          <w:b/>
          <w:sz w:val="24"/>
          <w:szCs w:val="24"/>
        </w:rPr>
        <w:t>Rekomendacje</w:t>
      </w:r>
    </w:p>
    <w:p w:rsidR="004431AF" w:rsidRDefault="004431AF" w:rsidP="004431AF">
      <w:pPr>
        <w:pStyle w:val="Akapitzlist"/>
        <w:spacing w:after="0"/>
        <w:ind w:left="1080"/>
        <w:rPr>
          <w:rFonts w:ascii="Times New Roman" w:hAnsi="Times New Roman" w:cs="Times New Roman"/>
          <w:b/>
          <w:sz w:val="24"/>
          <w:szCs w:val="24"/>
        </w:rPr>
      </w:pPr>
    </w:p>
    <w:p w:rsidR="00E3101F" w:rsidRDefault="004431AF" w:rsidP="001E570E">
      <w:pPr>
        <w:shd w:val="clear" w:color="auto" w:fill="FFFFFF"/>
        <w:jc w:val="both"/>
        <w:rPr>
          <w:sz w:val="24"/>
          <w:szCs w:val="24"/>
        </w:rPr>
      </w:pPr>
      <w:r w:rsidRPr="00B240F7">
        <w:rPr>
          <w:rFonts w:eastAsia="Calibri" w:cs="Times New Roman"/>
          <w:sz w:val="24"/>
          <w:szCs w:val="24"/>
        </w:rPr>
        <w:t xml:space="preserve">W roku sprawozdawczym 2017/2018 podjęto na Uniwersytecie Opolskim wiele działań zmierzających do </w:t>
      </w:r>
      <w:proofErr w:type="gramStart"/>
      <w:r w:rsidRPr="00B240F7">
        <w:rPr>
          <w:rFonts w:eastAsia="Calibri" w:cs="Times New Roman"/>
          <w:sz w:val="24"/>
          <w:szCs w:val="24"/>
        </w:rPr>
        <w:t>poprawy jakości</w:t>
      </w:r>
      <w:proofErr w:type="gramEnd"/>
      <w:r w:rsidRPr="00B240F7">
        <w:rPr>
          <w:rFonts w:eastAsia="Calibri" w:cs="Times New Roman"/>
          <w:sz w:val="24"/>
          <w:szCs w:val="24"/>
        </w:rPr>
        <w:t xml:space="preserve"> kształcenia. Były to przede wszystkim działania wynikające z przepisów obowiązujących na U</w:t>
      </w:r>
      <w:r w:rsidR="00C805EF">
        <w:rPr>
          <w:rFonts w:eastAsia="Calibri" w:cs="Times New Roman"/>
          <w:sz w:val="24"/>
          <w:szCs w:val="24"/>
        </w:rPr>
        <w:t xml:space="preserve">niwersytecie </w:t>
      </w:r>
      <w:r w:rsidRPr="00B240F7">
        <w:rPr>
          <w:rFonts w:eastAsia="Calibri" w:cs="Times New Roman"/>
          <w:sz w:val="24"/>
          <w:szCs w:val="24"/>
        </w:rPr>
        <w:t>O</w:t>
      </w:r>
      <w:r w:rsidR="00C805EF">
        <w:rPr>
          <w:rFonts w:eastAsia="Calibri" w:cs="Times New Roman"/>
          <w:sz w:val="24"/>
          <w:szCs w:val="24"/>
        </w:rPr>
        <w:t xml:space="preserve">polskim oraz dostosowań do </w:t>
      </w:r>
      <w:r w:rsidR="00A164BC">
        <w:rPr>
          <w:rFonts w:eastAsia="Calibri" w:cs="Times New Roman"/>
          <w:sz w:val="24"/>
          <w:szCs w:val="24"/>
        </w:rPr>
        <w:t>Ustawy o Szkolnictwie Wyższym.</w:t>
      </w:r>
      <w:r w:rsidRPr="00B240F7">
        <w:rPr>
          <w:rFonts w:eastAsia="Calibri" w:cs="Times New Roman"/>
          <w:sz w:val="24"/>
          <w:szCs w:val="24"/>
        </w:rPr>
        <w:t xml:space="preserve"> Na wydziałach i w jednostkach ogólnouczelnianych podejmowano także próby modyfikacji dotychczasowych metod i form pracy w celu poszukiwania nowych, lepszych rozwiązań. W niemal każdym sprawozdaniu znalazły się </w:t>
      </w:r>
      <w:r w:rsidRPr="00E3101F">
        <w:rPr>
          <w:rFonts w:eastAsia="Calibri" w:cs="Times New Roman"/>
          <w:sz w:val="24"/>
          <w:szCs w:val="24"/>
        </w:rPr>
        <w:t xml:space="preserve">propozycje zmian na rzecz </w:t>
      </w:r>
      <w:proofErr w:type="gramStart"/>
      <w:r w:rsidR="00A164BC" w:rsidRPr="00E3101F">
        <w:rPr>
          <w:rFonts w:eastAsia="Calibri" w:cs="Times New Roman"/>
          <w:sz w:val="24"/>
          <w:szCs w:val="24"/>
        </w:rPr>
        <w:t>doskonalenia</w:t>
      </w:r>
      <w:r w:rsidRPr="00E3101F">
        <w:rPr>
          <w:rFonts w:eastAsia="Calibri" w:cs="Times New Roman"/>
          <w:sz w:val="24"/>
          <w:szCs w:val="24"/>
        </w:rPr>
        <w:t xml:space="preserve"> jakości</w:t>
      </w:r>
      <w:proofErr w:type="gramEnd"/>
      <w:r w:rsidRPr="00E3101F">
        <w:rPr>
          <w:rFonts w:eastAsia="Calibri" w:cs="Times New Roman"/>
          <w:sz w:val="24"/>
          <w:szCs w:val="24"/>
        </w:rPr>
        <w:t xml:space="preserve"> kształcenia. </w:t>
      </w:r>
      <w:r w:rsidR="00E3101F" w:rsidRPr="00E3101F">
        <w:rPr>
          <w:rFonts w:eastAsia="Calibri" w:cs="Times New Roman"/>
          <w:sz w:val="24"/>
          <w:szCs w:val="24"/>
        </w:rPr>
        <w:t xml:space="preserve">Po analizie sprawozdań sporządzonych przez wydziały i jednostki ogólnouczelniane Uczelniana Komisja </w:t>
      </w:r>
      <w:proofErr w:type="gramStart"/>
      <w:r w:rsidR="00E3101F" w:rsidRPr="00E3101F">
        <w:rPr>
          <w:rFonts w:eastAsia="Calibri" w:cs="Times New Roman"/>
          <w:sz w:val="24"/>
          <w:szCs w:val="24"/>
        </w:rPr>
        <w:t>ds. Jakości</w:t>
      </w:r>
      <w:proofErr w:type="gramEnd"/>
      <w:r w:rsidR="00E3101F" w:rsidRPr="00E3101F">
        <w:rPr>
          <w:rFonts w:eastAsia="Calibri" w:cs="Times New Roman"/>
          <w:sz w:val="24"/>
          <w:szCs w:val="24"/>
        </w:rPr>
        <w:t xml:space="preserve"> Kształcenia </w:t>
      </w:r>
      <w:r w:rsidR="00E3101F" w:rsidRPr="00E3101F">
        <w:rPr>
          <w:sz w:val="24"/>
          <w:szCs w:val="24"/>
        </w:rPr>
        <w:t>uważa za celowe:</w:t>
      </w:r>
    </w:p>
    <w:p w:rsidR="00E3101F" w:rsidRPr="00E3101F" w:rsidRDefault="00E3101F" w:rsidP="001E570E">
      <w:pPr>
        <w:pStyle w:val="Akapitzlist"/>
        <w:numPr>
          <w:ilvl w:val="0"/>
          <w:numId w:val="20"/>
        </w:numPr>
        <w:shd w:val="clear" w:color="auto" w:fill="FFFFFF"/>
        <w:jc w:val="both"/>
        <w:rPr>
          <w:sz w:val="24"/>
          <w:szCs w:val="24"/>
        </w:rPr>
      </w:pPr>
      <w:r w:rsidRPr="00E3101F">
        <w:rPr>
          <w:sz w:val="24"/>
          <w:szCs w:val="24"/>
        </w:rPr>
        <w:t xml:space="preserve">W strukturze organizacyjnej Uniwersytetu Opolskiego powołanie </w:t>
      </w:r>
      <w:proofErr w:type="gramStart"/>
      <w:r w:rsidRPr="00E3101F">
        <w:rPr>
          <w:sz w:val="24"/>
          <w:szCs w:val="24"/>
        </w:rPr>
        <w:t>Biura Jakości</w:t>
      </w:r>
      <w:proofErr w:type="gramEnd"/>
      <w:r w:rsidRPr="00E3101F">
        <w:rPr>
          <w:sz w:val="24"/>
          <w:szCs w:val="24"/>
        </w:rPr>
        <w:t xml:space="preserve"> Kształcenia lub Sekcji Jakości Kształcenia, która w porozumieniu z władzami Uniwersytetu Opolskiego podejmowałaby działania na rzecz doskonalenia jakości kształcenia oraz zajmowałaby się czynnościami administracyjnymi w tym zakresie.</w:t>
      </w:r>
    </w:p>
    <w:p w:rsidR="001E570E" w:rsidRDefault="00E3101F" w:rsidP="001E570E">
      <w:pPr>
        <w:pStyle w:val="Akapitzlist"/>
        <w:numPr>
          <w:ilvl w:val="0"/>
          <w:numId w:val="21"/>
        </w:numPr>
        <w:autoSpaceDE w:val="0"/>
        <w:autoSpaceDN w:val="0"/>
        <w:adjustRightInd w:val="0"/>
        <w:spacing w:after="0"/>
        <w:jc w:val="both"/>
        <w:rPr>
          <w:sz w:val="24"/>
          <w:szCs w:val="24"/>
        </w:rPr>
      </w:pPr>
      <w:r w:rsidRPr="001E570E">
        <w:rPr>
          <w:sz w:val="24"/>
          <w:szCs w:val="24"/>
        </w:rPr>
        <w:t>Usprawnienie systemu uzyskiwania opinii pracodawców o poziomie zatrudnionych absolwentów poprzez losowe badania ankietowe wśród przedsiębiorców i instytucji zatrudniających absolwentów</w:t>
      </w:r>
      <w:r w:rsidR="001E570E" w:rsidRPr="001E570E">
        <w:rPr>
          <w:sz w:val="24"/>
          <w:szCs w:val="24"/>
        </w:rPr>
        <w:t xml:space="preserve">. Opracowanie wirtualnej platformy do współpracy z pracodawcami oraz </w:t>
      </w:r>
      <w:proofErr w:type="spellStart"/>
      <w:r w:rsidR="001E570E" w:rsidRPr="001E570E">
        <w:rPr>
          <w:sz w:val="24"/>
          <w:szCs w:val="24"/>
        </w:rPr>
        <w:t>interesariuszami</w:t>
      </w:r>
      <w:proofErr w:type="spellEnd"/>
      <w:r w:rsidR="001E570E" w:rsidRPr="001E570E">
        <w:rPr>
          <w:sz w:val="24"/>
          <w:szCs w:val="24"/>
        </w:rPr>
        <w:t xml:space="preserve"> zewnętrznymi w zakresie działalności</w:t>
      </w:r>
      <w:r w:rsidR="001E570E">
        <w:rPr>
          <w:sz w:val="24"/>
          <w:szCs w:val="24"/>
        </w:rPr>
        <w:t xml:space="preserve"> naukowo-dydaktycznej </w:t>
      </w:r>
      <w:r w:rsidR="001E570E" w:rsidRPr="001E570E">
        <w:rPr>
          <w:sz w:val="24"/>
          <w:szCs w:val="24"/>
        </w:rPr>
        <w:t>przynoszące wymierne obopólne korzyści - kompetencje zawodowe, stopnie naukowe.</w:t>
      </w:r>
    </w:p>
    <w:p w:rsidR="004613FB" w:rsidRPr="001E570E" w:rsidRDefault="004613FB" w:rsidP="001E570E">
      <w:pPr>
        <w:pStyle w:val="Akapitzlist"/>
        <w:numPr>
          <w:ilvl w:val="0"/>
          <w:numId w:val="21"/>
        </w:numPr>
        <w:autoSpaceDE w:val="0"/>
        <w:autoSpaceDN w:val="0"/>
        <w:adjustRightInd w:val="0"/>
        <w:spacing w:after="0"/>
        <w:jc w:val="both"/>
        <w:rPr>
          <w:sz w:val="24"/>
          <w:szCs w:val="24"/>
        </w:rPr>
      </w:pPr>
      <w:r>
        <w:rPr>
          <w:sz w:val="24"/>
          <w:szCs w:val="24"/>
        </w:rPr>
        <w:t>Poszukiwanie rozwiązań w zakresie przejrzystego przepływu informacji dotyczących różnych aspektów działalności Uniwersytetu Opolskiego w tym szczególnie aspektów działalności dydaktycznej.</w:t>
      </w:r>
    </w:p>
    <w:p w:rsidR="001E570E" w:rsidRPr="001E570E" w:rsidRDefault="001E570E" w:rsidP="001E570E">
      <w:pPr>
        <w:pStyle w:val="Akapitzlist"/>
        <w:numPr>
          <w:ilvl w:val="0"/>
          <w:numId w:val="21"/>
        </w:numPr>
        <w:rPr>
          <w:sz w:val="24"/>
          <w:szCs w:val="24"/>
        </w:rPr>
      </w:pPr>
      <w:r>
        <w:rPr>
          <w:sz w:val="24"/>
          <w:szCs w:val="24"/>
        </w:rPr>
        <w:t>Dalsze s</w:t>
      </w:r>
      <w:r w:rsidRPr="001E570E">
        <w:rPr>
          <w:sz w:val="24"/>
          <w:szCs w:val="24"/>
        </w:rPr>
        <w:t>kuteczne promowanie polsko- i obcojęzycznej oferty dydaktycznej Uniwersytetu Opolskiego</w:t>
      </w:r>
      <w:r>
        <w:rPr>
          <w:sz w:val="24"/>
          <w:szCs w:val="24"/>
        </w:rPr>
        <w:t>.</w:t>
      </w:r>
      <w:r w:rsidRPr="001E570E">
        <w:rPr>
          <w:sz w:val="24"/>
          <w:szCs w:val="24"/>
        </w:rPr>
        <w:t xml:space="preserve"> </w:t>
      </w:r>
    </w:p>
    <w:p w:rsidR="001E570E" w:rsidRPr="001E570E" w:rsidRDefault="001E570E" w:rsidP="004613FB">
      <w:pPr>
        <w:pStyle w:val="Akapitzlist"/>
        <w:numPr>
          <w:ilvl w:val="0"/>
          <w:numId w:val="21"/>
        </w:numPr>
        <w:rPr>
          <w:sz w:val="24"/>
          <w:szCs w:val="24"/>
        </w:rPr>
      </w:pPr>
      <w:r w:rsidRPr="001E570E">
        <w:rPr>
          <w:sz w:val="24"/>
          <w:szCs w:val="24"/>
        </w:rPr>
        <w:t>Zwiększenie atrakcyjności Uniwersytetu Op</w:t>
      </w:r>
      <w:r>
        <w:rPr>
          <w:sz w:val="24"/>
          <w:szCs w:val="24"/>
        </w:rPr>
        <w:t>olskiego, jako uczelni, na której prowadzone są wykłady znanych naukowców i dydaktyków z kraju i zagranicy.</w:t>
      </w:r>
    </w:p>
    <w:p w:rsidR="00E3101F" w:rsidRDefault="001E570E" w:rsidP="004613FB">
      <w:pPr>
        <w:pStyle w:val="Akapitzlist"/>
        <w:numPr>
          <w:ilvl w:val="0"/>
          <w:numId w:val="20"/>
        </w:numPr>
        <w:shd w:val="clear" w:color="auto" w:fill="FFFFFF"/>
        <w:jc w:val="both"/>
        <w:rPr>
          <w:sz w:val="24"/>
          <w:szCs w:val="24"/>
        </w:rPr>
      </w:pPr>
      <w:r>
        <w:rPr>
          <w:sz w:val="24"/>
          <w:szCs w:val="24"/>
        </w:rPr>
        <w:t>Wzmocnienie infrastruktury sportowej poprzez podjecie działań zmierzających do budowy uniwersyteckiej hali sportowej.</w:t>
      </w:r>
    </w:p>
    <w:p w:rsidR="004431AF" w:rsidRPr="00E3101F" w:rsidRDefault="004431AF" w:rsidP="00C805EF">
      <w:pPr>
        <w:pStyle w:val="Akapitzlist"/>
        <w:spacing w:after="0"/>
        <w:ind w:left="0"/>
        <w:jc w:val="both"/>
        <w:rPr>
          <w:rFonts w:eastAsia="Calibri" w:cs="Times New Roman"/>
          <w:sz w:val="24"/>
          <w:szCs w:val="24"/>
        </w:rPr>
      </w:pPr>
    </w:p>
    <w:p w:rsidR="004613FB" w:rsidRPr="004613FB" w:rsidRDefault="004613FB" w:rsidP="004613FB">
      <w:pPr>
        <w:autoSpaceDE w:val="0"/>
        <w:autoSpaceDN w:val="0"/>
        <w:adjustRightInd w:val="0"/>
        <w:spacing w:after="0" w:line="240" w:lineRule="auto"/>
        <w:ind w:left="2832"/>
        <w:jc w:val="right"/>
        <w:rPr>
          <w:sz w:val="24"/>
          <w:szCs w:val="24"/>
        </w:rPr>
      </w:pPr>
      <w:r w:rsidRPr="004613FB">
        <w:rPr>
          <w:sz w:val="24"/>
          <w:szCs w:val="24"/>
        </w:rPr>
        <w:t xml:space="preserve">Uczelniana Komisja </w:t>
      </w:r>
      <w:proofErr w:type="gramStart"/>
      <w:r w:rsidRPr="004613FB">
        <w:rPr>
          <w:sz w:val="24"/>
          <w:szCs w:val="24"/>
        </w:rPr>
        <w:t>ds. Jakości</w:t>
      </w:r>
      <w:proofErr w:type="gramEnd"/>
      <w:r w:rsidRPr="004613FB">
        <w:rPr>
          <w:sz w:val="24"/>
          <w:szCs w:val="24"/>
        </w:rPr>
        <w:t xml:space="preserve"> Kształcenia:</w:t>
      </w:r>
    </w:p>
    <w:p w:rsidR="004613FB" w:rsidRPr="004613FB" w:rsidRDefault="004613FB" w:rsidP="004613FB">
      <w:pPr>
        <w:spacing w:after="0"/>
        <w:jc w:val="right"/>
        <w:rPr>
          <w:sz w:val="24"/>
          <w:szCs w:val="24"/>
        </w:rPr>
      </w:pPr>
      <w:r w:rsidRPr="004613FB">
        <w:rPr>
          <w:sz w:val="24"/>
          <w:szCs w:val="24"/>
        </w:rPr>
        <w:t xml:space="preserve">                                                   </w:t>
      </w:r>
      <w:r>
        <w:rPr>
          <w:sz w:val="24"/>
          <w:szCs w:val="24"/>
        </w:rPr>
        <w:t>Pełnomocnik Rektora ds. Jakości Kształcenia</w:t>
      </w:r>
    </w:p>
    <w:p w:rsidR="004431AF" w:rsidRPr="004613FB" w:rsidRDefault="004613FB" w:rsidP="004613FB">
      <w:pPr>
        <w:pStyle w:val="Akapitzlist"/>
        <w:spacing w:after="0"/>
        <w:ind w:left="1080"/>
        <w:jc w:val="right"/>
        <w:rPr>
          <w:rFonts w:cs="Times New Roman"/>
          <w:b/>
          <w:sz w:val="24"/>
          <w:szCs w:val="24"/>
        </w:rPr>
      </w:pPr>
      <w:r w:rsidRPr="004613FB">
        <w:rPr>
          <w:sz w:val="24"/>
          <w:szCs w:val="24"/>
        </w:rPr>
        <w:t xml:space="preserve">        Dr Maria Bucka</w:t>
      </w:r>
    </w:p>
    <w:p w:rsidR="00081D9A" w:rsidRPr="00081D9A" w:rsidRDefault="00081D9A" w:rsidP="00931389">
      <w:pPr>
        <w:ind w:firstLine="708"/>
        <w:rPr>
          <w:color w:val="FF0000"/>
          <w:sz w:val="24"/>
          <w:szCs w:val="24"/>
        </w:rPr>
      </w:pPr>
    </w:p>
    <w:sectPr w:rsidR="00081D9A" w:rsidRPr="00081D9A" w:rsidSect="00263E64">
      <w:pgSz w:w="11906" w:h="16838"/>
      <w:pgMar w:top="1417" w:right="1417" w:bottom="141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1B"/>
    <w:multiLevelType w:val="hybridMultilevel"/>
    <w:tmpl w:val="4EF68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1F2658"/>
    <w:multiLevelType w:val="hybridMultilevel"/>
    <w:tmpl w:val="8EE20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244083"/>
    <w:multiLevelType w:val="hybridMultilevel"/>
    <w:tmpl w:val="3C68F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331653"/>
    <w:multiLevelType w:val="hybridMultilevel"/>
    <w:tmpl w:val="196A5CCA"/>
    <w:lvl w:ilvl="0" w:tplc="2CF669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55175"/>
    <w:multiLevelType w:val="hybridMultilevel"/>
    <w:tmpl w:val="77545E36"/>
    <w:lvl w:ilvl="0" w:tplc="D1F8A3DC">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27F2300"/>
    <w:multiLevelType w:val="hybridMultilevel"/>
    <w:tmpl w:val="FBA80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67709F"/>
    <w:multiLevelType w:val="hybridMultilevel"/>
    <w:tmpl w:val="AD7E3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E26D07"/>
    <w:multiLevelType w:val="hybridMultilevel"/>
    <w:tmpl w:val="0E1EF058"/>
    <w:lvl w:ilvl="0" w:tplc="D1F8A3DC">
      <w:numFmt w:val="bullet"/>
      <w:lvlText w:val="-"/>
      <w:lvlJc w:val="left"/>
      <w:pPr>
        <w:ind w:left="360" w:hanging="360"/>
      </w:pPr>
      <w:rPr>
        <w:rFonts w:ascii="Times New Roman" w:eastAsia="Times New Roman" w:hAnsi="Times New Roman" w:hint="default"/>
        <w:b w:val="0"/>
        <w:i w:val="0"/>
        <w:color w:val="auto"/>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8592357"/>
    <w:multiLevelType w:val="hybridMultilevel"/>
    <w:tmpl w:val="F9B67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185407"/>
    <w:multiLevelType w:val="hybridMultilevel"/>
    <w:tmpl w:val="B4209C46"/>
    <w:lvl w:ilvl="0" w:tplc="3E8876B4">
      <w:start w:val="1"/>
      <w:numFmt w:val="upperRoman"/>
      <w:lvlText w:val="%1."/>
      <w:lvlJc w:val="left"/>
      <w:pPr>
        <w:ind w:left="720" w:hanging="720"/>
      </w:pPr>
      <w:rPr>
        <w:rFonts w:hint="default"/>
        <w:b/>
      </w:rPr>
    </w:lvl>
    <w:lvl w:ilvl="1" w:tplc="CA0E39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6381CE1"/>
    <w:multiLevelType w:val="hybridMultilevel"/>
    <w:tmpl w:val="51A6B5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81C1C10"/>
    <w:multiLevelType w:val="hybridMultilevel"/>
    <w:tmpl w:val="985C8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C944C1"/>
    <w:multiLevelType w:val="hybridMultilevel"/>
    <w:tmpl w:val="A5FADB44"/>
    <w:lvl w:ilvl="0" w:tplc="D1F8A3DC">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E3222D9"/>
    <w:multiLevelType w:val="hybridMultilevel"/>
    <w:tmpl w:val="42B45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AD4401"/>
    <w:multiLevelType w:val="hybridMultilevel"/>
    <w:tmpl w:val="26E4518E"/>
    <w:lvl w:ilvl="0" w:tplc="D1F8A3DC">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B6E61BE"/>
    <w:multiLevelType w:val="hybridMultilevel"/>
    <w:tmpl w:val="FEEC5CBE"/>
    <w:lvl w:ilvl="0" w:tplc="D1F8A3DC">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B9C4450"/>
    <w:multiLevelType w:val="hybridMultilevel"/>
    <w:tmpl w:val="975AF436"/>
    <w:lvl w:ilvl="0" w:tplc="6A6668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6D052EE5"/>
    <w:multiLevelType w:val="hybridMultilevel"/>
    <w:tmpl w:val="958A70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2C4811"/>
    <w:multiLevelType w:val="hybridMultilevel"/>
    <w:tmpl w:val="CE60AF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7A8E6F4B"/>
    <w:multiLevelType w:val="hybridMultilevel"/>
    <w:tmpl w:val="234EC7AE"/>
    <w:lvl w:ilvl="0" w:tplc="DE8C472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3519A7"/>
    <w:multiLevelType w:val="hybridMultilevel"/>
    <w:tmpl w:val="76C86324"/>
    <w:lvl w:ilvl="0" w:tplc="B5B206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7FAE1DB6"/>
    <w:multiLevelType w:val="hybridMultilevel"/>
    <w:tmpl w:val="07140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7"/>
  </w:num>
  <w:num w:numId="4">
    <w:abstractNumId w:val="0"/>
  </w:num>
  <w:num w:numId="5">
    <w:abstractNumId w:val="8"/>
  </w:num>
  <w:num w:numId="6">
    <w:abstractNumId w:val="1"/>
  </w:num>
  <w:num w:numId="7">
    <w:abstractNumId w:val="5"/>
  </w:num>
  <w:num w:numId="8">
    <w:abstractNumId w:val="16"/>
  </w:num>
  <w:num w:numId="9">
    <w:abstractNumId w:val="10"/>
  </w:num>
  <w:num w:numId="10">
    <w:abstractNumId w:val="7"/>
  </w:num>
  <w:num w:numId="11">
    <w:abstractNumId w:val="18"/>
  </w:num>
  <w:num w:numId="12">
    <w:abstractNumId w:val="9"/>
  </w:num>
  <w:num w:numId="13">
    <w:abstractNumId w:val="4"/>
  </w:num>
  <w:num w:numId="14">
    <w:abstractNumId w:val="12"/>
  </w:num>
  <w:num w:numId="15">
    <w:abstractNumId w:val="14"/>
  </w:num>
  <w:num w:numId="16">
    <w:abstractNumId w:val="15"/>
  </w:num>
  <w:num w:numId="17">
    <w:abstractNumId w:val="19"/>
  </w:num>
  <w:num w:numId="18">
    <w:abstractNumId w:val="20"/>
  </w:num>
  <w:num w:numId="19">
    <w:abstractNumId w:val="2"/>
  </w:num>
  <w:num w:numId="20">
    <w:abstractNumId w:val="6"/>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hyphenationZone w:val="425"/>
  <w:characterSpacingControl w:val="doNotCompress"/>
  <w:compat/>
  <w:rsids>
    <w:rsidRoot w:val="00855F69"/>
    <w:rsid w:val="00004F9E"/>
    <w:rsid w:val="00023934"/>
    <w:rsid w:val="00030CF2"/>
    <w:rsid w:val="00033C41"/>
    <w:rsid w:val="00053AF8"/>
    <w:rsid w:val="00081D9A"/>
    <w:rsid w:val="00091B7B"/>
    <w:rsid w:val="00124F2F"/>
    <w:rsid w:val="001730D7"/>
    <w:rsid w:val="001B17B5"/>
    <w:rsid w:val="001B55BE"/>
    <w:rsid w:val="001E570E"/>
    <w:rsid w:val="001F2F64"/>
    <w:rsid w:val="002140A4"/>
    <w:rsid w:val="002146C3"/>
    <w:rsid w:val="00224E92"/>
    <w:rsid w:val="00230B18"/>
    <w:rsid w:val="00257278"/>
    <w:rsid w:val="00263E64"/>
    <w:rsid w:val="00283AC3"/>
    <w:rsid w:val="002D3136"/>
    <w:rsid w:val="00385AA6"/>
    <w:rsid w:val="00395CD3"/>
    <w:rsid w:val="003A6296"/>
    <w:rsid w:val="003E39FB"/>
    <w:rsid w:val="003E5915"/>
    <w:rsid w:val="003F01AF"/>
    <w:rsid w:val="003F2510"/>
    <w:rsid w:val="004431AF"/>
    <w:rsid w:val="004613FB"/>
    <w:rsid w:val="0046527D"/>
    <w:rsid w:val="004673DF"/>
    <w:rsid w:val="0048417C"/>
    <w:rsid w:val="004B2CD2"/>
    <w:rsid w:val="00567AD1"/>
    <w:rsid w:val="00597D0A"/>
    <w:rsid w:val="00597F77"/>
    <w:rsid w:val="005B3D6C"/>
    <w:rsid w:val="005C358D"/>
    <w:rsid w:val="005D6808"/>
    <w:rsid w:val="006347DE"/>
    <w:rsid w:val="00642FFD"/>
    <w:rsid w:val="0066730A"/>
    <w:rsid w:val="00694CBC"/>
    <w:rsid w:val="006B446C"/>
    <w:rsid w:val="007422DE"/>
    <w:rsid w:val="00754B5F"/>
    <w:rsid w:val="007E5A95"/>
    <w:rsid w:val="00855F69"/>
    <w:rsid w:val="0086441A"/>
    <w:rsid w:val="00886E6C"/>
    <w:rsid w:val="008A4D7C"/>
    <w:rsid w:val="008B142F"/>
    <w:rsid w:val="00911C73"/>
    <w:rsid w:val="009209E0"/>
    <w:rsid w:val="00920AFA"/>
    <w:rsid w:val="00931389"/>
    <w:rsid w:val="00954E73"/>
    <w:rsid w:val="00956295"/>
    <w:rsid w:val="00A164BC"/>
    <w:rsid w:val="00A715E9"/>
    <w:rsid w:val="00A83536"/>
    <w:rsid w:val="00A87168"/>
    <w:rsid w:val="00A95C63"/>
    <w:rsid w:val="00A9664F"/>
    <w:rsid w:val="00AB42E9"/>
    <w:rsid w:val="00AC174D"/>
    <w:rsid w:val="00B240F7"/>
    <w:rsid w:val="00B52CBD"/>
    <w:rsid w:val="00B92E1C"/>
    <w:rsid w:val="00BC6878"/>
    <w:rsid w:val="00BE491A"/>
    <w:rsid w:val="00C65C35"/>
    <w:rsid w:val="00C740C6"/>
    <w:rsid w:val="00C805EF"/>
    <w:rsid w:val="00D43365"/>
    <w:rsid w:val="00D83910"/>
    <w:rsid w:val="00D955A7"/>
    <w:rsid w:val="00E3101F"/>
    <w:rsid w:val="00EB018B"/>
    <w:rsid w:val="00EF65E6"/>
    <w:rsid w:val="00F021BD"/>
    <w:rsid w:val="00F2247D"/>
    <w:rsid w:val="00F26B46"/>
    <w:rsid w:val="00F61872"/>
    <w:rsid w:val="00F96FF3"/>
    <w:rsid w:val="00FA67C7"/>
    <w:rsid w:val="00FD40E0"/>
    <w:rsid w:val="00FF6F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F6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E6C"/>
    <w:pPr>
      <w:ind w:left="720"/>
      <w:contextualSpacing/>
    </w:pPr>
  </w:style>
  <w:style w:type="paragraph" w:customStyle="1" w:styleId="Default">
    <w:name w:val="Default"/>
    <w:rsid w:val="003A62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5B3D6C"/>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6139</Words>
  <Characters>36836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2019-03-29T07:26:00Z</dcterms:created>
  <dcterms:modified xsi:type="dcterms:W3CDTF">2019-03-31T18:31:00Z</dcterms:modified>
</cp:coreProperties>
</file>